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8FFFB" w14:textId="5E6944E9" w:rsidR="00D50DF6" w:rsidRPr="00D50DF6" w:rsidRDefault="00D50DF6" w:rsidP="00D50DF6">
      <w:pPr>
        <w:rPr>
          <w:rFonts w:cstheme="minorHAnsi"/>
          <w:b/>
          <w:bCs/>
          <w:i/>
          <w:iCs/>
          <w:color w:val="FF0000"/>
          <w:sz w:val="20"/>
          <w:highlight w:val="yellow"/>
        </w:rPr>
      </w:pPr>
      <w:r w:rsidRPr="00D50DF6">
        <w:rPr>
          <w:rFonts w:cstheme="minorHAnsi"/>
          <w:b/>
          <w:bCs/>
          <w:i/>
          <w:iCs/>
          <w:color w:val="FF0000"/>
          <w:sz w:val="20"/>
          <w:highlight w:val="yellow"/>
        </w:rPr>
        <w:t xml:space="preserve">PLEASE READ </w:t>
      </w:r>
      <w:r w:rsidR="00DE414B">
        <w:rPr>
          <w:rFonts w:cstheme="minorHAnsi"/>
          <w:b/>
          <w:bCs/>
          <w:i/>
          <w:iCs/>
          <w:color w:val="FF0000"/>
          <w:sz w:val="20"/>
          <w:highlight w:val="yellow"/>
        </w:rPr>
        <w:t xml:space="preserve">AND DELETE </w:t>
      </w:r>
      <w:r w:rsidRPr="00D50DF6">
        <w:rPr>
          <w:rFonts w:cstheme="minorHAnsi"/>
          <w:b/>
          <w:bCs/>
          <w:i/>
          <w:iCs/>
          <w:color w:val="FF0000"/>
          <w:sz w:val="20"/>
          <w:highlight w:val="yellow"/>
        </w:rPr>
        <w:t>BEFORE USING:</w:t>
      </w:r>
    </w:p>
    <w:p w14:paraId="0411215F" w14:textId="77777777" w:rsidR="00D50DF6" w:rsidRPr="00D50DF6" w:rsidRDefault="00D50DF6" w:rsidP="00D50DF6">
      <w:pPr>
        <w:pStyle w:val="ListParagraph"/>
        <w:numPr>
          <w:ilvl w:val="0"/>
          <w:numId w:val="2"/>
        </w:numPr>
        <w:rPr>
          <w:rFonts w:asciiTheme="minorHAnsi" w:hAnsiTheme="minorHAnsi" w:cstheme="minorHAnsi"/>
          <w:i/>
          <w:iCs/>
          <w:color w:val="FF0000"/>
          <w:sz w:val="20"/>
          <w:szCs w:val="20"/>
          <w:highlight w:val="yellow"/>
        </w:rPr>
      </w:pPr>
      <w:r w:rsidRPr="00D50DF6">
        <w:rPr>
          <w:rFonts w:asciiTheme="minorHAnsi" w:hAnsiTheme="minorHAnsi" w:cstheme="minorHAnsi"/>
          <w:i/>
          <w:iCs/>
          <w:color w:val="FF0000"/>
          <w:sz w:val="20"/>
          <w:szCs w:val="20"/>
          <w:highlight w:val="yellow"/>
        </w:rPr>
        <w:t xml:space="preserve">Highlighted fields are the </w:t>
      </w:r>
      <w:proofErr w:type="spellStart"/>
      <w:r w:rsidRPr="00D50DF6">
        <w:rPr>
          <w:rFonts w:asciiTheme="minorHAnsi" w:hAnsiTheme="minorHAnsi" w:cstheme="minorHAnsi"/>
          <w:i/>
          <w:iCs/>
          <w:color w:val="FF0000"/>
          <w:sz w:val="20"/>
          <w:szCs w:val="20"/>
          <w:highlight w:val="yellow"/>
        </w:rPr>
        <w:t>Bryt</w:t>
      </w:r>
      <w:proofErr w:type="spellEnd"/>
      <w:r w:rsidRPr="00D50DF6">
        <w:rPr>
          <w:rFonts w:asciiTheme="minorHAnsi" w:hAnsiTheme="minorHAnsi" w:cstheme="minorHAnsi"/>
          <w:i/>
          <w:iCs/>
          <w:color w:val="FF0000"/>
          <w:sz w:val="20"/>
          <w:szCs w:val="20"/>
          <w:highlight w:val="yellow"/>
        </w:rPr>
        <w:t xml:space="preserve"> document variables used in this sample.</w:t>
      </w:r>
    </w:p>
    <w:p w14:paraId="2039DD2E" w14:textId="77777777" w:rsidR="00D50DF6" w:rsidRPr="00D50DF6" w:rsidRDefault="00D50DF6" w:rsidP="00D50DF6">
      <w:pPr>
        <w:pStyle w:val="ListParagraph"/>
        <w:numPr>
          <w:ilvl w:val="0"/>
          <w:numId w:val="2"/>
        </w:numPr>
        <w:rPr>
          <w:i/>
          <w:iCs/>
          <w:color w:val="FF0000"/>
        </w:rPr>
      </w:pPr>
      <w:r w:rsidRPr="00D50DF6">
        <w:rPr>
          <w:rFonts w:asciiTheme="minorHAnsi" w:hAnsiTheme="minorHAnsi" w:cstheme="minorHAnsi"/>
          <w:i/>
          <w:iCs/>
          <w:color w:val="FF0000"/>
          <w:sz w:val="20"/>
          <w:szCs w:val="20"/>
          <w:highlight w:val="yellow"/>
        </w:rPr>
        <w:t xml:space="preserve">The following is a sample document template provided by </w:t>
      </w:r>
      <w:proofErr w:type="spellStart"/>
      <w:r w:rsidRPr="00D50DF6">
        <w:rPr>
          <w:rFonts w:asciiTheme="minorHAnsi" w:hAnsiTheme="minorHAnsi" w:cstheme="minorHAnsi"/>
          <w:i/>
          <w:iCs/>
          <w:color w:val="FF0000"/>
          <w:sz w:val="20"/>
          <w:szCs w:val="20"/>
          <w:highlight w:val="yellow"/>
        </w:rPr>
        <w:t>Bryt</w:t>
      </w:r>
      <w:proofErr w:type="spellEnd"/>
      <w:r w:rsidRPr="00D50DF6">
        <w:rPr>
          <w:rFonts w:asciiTheme="minorHAnsi" w:hAnsiTheme="minorHAnsi" w:cstheme="minorHAnsi"/>
          <w:i/>
          <w:iCs/>
          <w:color w:val="FF0000"/>
          <w:sz w:val="20"/>
          <w:szCs w:val="20"/>
          <w:highlight w:val="yellow"/>
        </w:rPr>
        <w:t>.  These samples are not intended to be legal documents as laws and regulations vary greatly by state and by type of business.  It is important to have your document templates reviewed by your legal counsel before use. </w:t>
      </w:r>
    </w:p>
    <w:p w14:paraId="66E6F2DE" w14:textId="77777777" w:rsidR="00D50DF6" w:rsidRPr="00D50DF6" w:rsidRDefault="00D50DF6" w:rsidP="00D50DF6">
      <w:pPr>
        <w:pStyle w:val="ListParagraph"/>
        <w:numPr>
          <w:ilvl w:val="0"/>
          <w:numId w:val="2"/>
        </w:numPr>
        <w:rPr>
          <w:i/>
          <w:iCs/>
          <w:color w:val="FF0000"/>
        </w:rPr>
      </w:pPr>
      <w:r w:rsidRPr="00D50DF6">
        <w:rPr>
          <w:rFonts w:asciiTheme="minorHAnsi" w:hAnsiTheme="minorHAnsi" w:cstheme="minorHAnsi"/>
          <w:i/>
          <w:iCs/>
          <w:color w:val="FF0000"/>
          <w:sz w:val="20"/>
          <w:szCs w:val="20"/>
          <w:highlight w:val="yellow"/>
        </w:rPr>
        <w:t>You should always thoroughly test your document templates against a variety of your loans to ensure accuracy before using them. </w:t>
      </w:r>
    </w:p>
    <w:p w14:paraId="6CD1C486" w14:textId="77777777" w:rsidR="00D50DF6" w:rsidRPr="00D50DF6" w:rsidRDefault="00D50DF6" w:rsidP="00D50DF6">
      <w:pPr>
        <w:ind w:left="360"/>
        <w:rPr>
          <w:i/>
          <w:iCs/>
          <w:color w:val="FF0000"/>
        </w:rPr>
      </w:pPr>
    </w:p>
    <w:p w14:paraId="4B0C8BDA" w14:textId="71168B9A" w:rsidR="00DC44CA" w:rsidRPr="00DC44CA" w:rsidRDefault="00C61D08" w:rsidP="00C61D08">
      <w:pPr>
        <w:rPr>
          <w:b/>
          <w:bCs/>
          <w:sz w:val="32"/>
          <w:szCs w:val="22"/>
        </w:rPr>
      </w:pPr>
      <w:r w:rsidRPr="00FC4A65">
        <w:rPr>
          <w:b/>
          <w:bCs/>
          <w:sz w:val="32"/>
          <w:szCs w:val="22"/>
        </w:rPr>
        <w:t>Loan Summary</w:t>
      </w:r>
    </w:p>
    <w:p w14:paraId="75BC7476" w14:textId="77777777" w:rsidR="00C61D08" w:rsidRDefault="00C61D08" w:rsidP="00C61D08"/>
    <w:p w14:paraId="7734D897" w14:textId="6452C975" w:rsidR="00805994" w:rsidRDefault="00F655DD" w:rsidP="00C61D08">
      <w:r>
        <w:t xml:space="preserve">Date Created: </w:t>
      </w:r>
      <w:r w:rsidRPr="007505BE">
        <w:rPr>
          <w:highlight w:val="yellow"/>
        </w:rPr>
        <w:fldChar w:fldCharType="begin"/>
      </w:r>
      <w:r w:rsidRPr="007505BE">
        <w:rPr>
          <w:highlight w:val="yellow"/>
        </w:rPr>
        <w:instrText xml:space="preserve"> MERGEFIELD DocumentDateShort \* MERGEFORMAT </w:instrText>
      </w:r>
      <w:r w:rsidRPr="007505BE">
        <w:rPr>
          <w:highlight w:val="yellow"/>
        </w:rPr>
        <w:fldChar w:fldCharType="separate"/>
      </w:r>
      <w:r w:rsidR="00805994" w:rsidRPr="007505BE">
        <w:rPr>
          <w:highlight w:val="yellow"/>
        </w:rPr>
        <w:t>«DocumentDateShort»</w:t>
      </w:r>
      <w:r w:rsidRPr="007505BE">
        <w:rPr>
          <w:highlight w:val="yellow"/>
        </w:rPr>
        <w:fldChar w:fldCharType="end"/>
      </w:r>
    </w:p>
    <w:p w14:paraId="5712A31B" w14:textId="273257FD" w:rsidR="008028D9" w:rsidRDefault="00E73875" w:rsidP="008028D9">
      <w:r>
        <w:t>Loan</w:t>
      </w:r>
      <w:r w:rsidR="008028D9">
        <w:t xml:space="preserve">: </w:t>
      </w:r>
      <w:r w:rsidRPr="007505BE">
        <w:rPr>
          <w:highlight w:val="yellow"/>
        </w:rPr>
        <w:fldChar w:fldCharType="begin"/>
      </w:r>
      <w:r w:rsidRPr="007505BE">
        <w:rPr>
          <w:highlight w:val="yellow"/>
        </w:rPr>
        <w:instrText xml:space="preserve"> MERGEFIELD LoanName \* MERGEFORMAT </w:instrText>
      </w:r>
      <w:r w:rsidRPr="007505BE">
        <w:rPr>
          <w:highlight w:val="yellow"/>
        </w:rPr>
        <w:fldChar w:fldCharType="separate"/>
      </w:r>
      <w:r w:rsidR="008028D9" w:rsidRPr="007505BE">
        <w:rPr>
          <w:noProof/>
          <w:highlight w:val="yellow"/>
        </w:rPr>
        <w:t>«LoanName»</w:t>
      </w:r>
      <w:r w:rsidRPr="007505BE">
        <w:rPr>
          <w:noProof/>
          <w:highlight w:val="yellow"/>
        </w:rPr>
        <w:fldChar w:fldCharType="end"/>
      </w:r>
    </w:p>
    <w:p w14:paraId="3330D096" w14:textId="77777777" w:rsidR="008028D9" w:rsidRDefault="008028D9" w:rsidP="008028D9">
      <w:r>
        <w:t xml:space="preserve">Borrower: </w:t>
      </w:r>
      <w:r w:rsidRPr="007505BE">
        <w:rPr>
          <w:highlight w:val="yellow"/>
        </w:rPr>
        <w:fldChar w:fldCharType="begin"/>
      </w:r>
      <w:r w:rsidRPr="007505BE">
        <w:rPr>
          <w:highlight w:val="yellow"/>
        </w:rPr>
        <w:instrText xml:space="preserve"> MERGEFIELD BorrowerFullName \* MERGEFORMAT </w:instrText>
      </w:r>
      <w:r w:rsidRPr="007505BE">
        <w:rPr>
          <w:highlight w:val="yellow"/>
        </w:rPr>
        <w:fldChar w:fldCharType="separate"/>
      </w:r>
      <w:r w:rsidRPr="007505BE">
        <w:rPr>
          <w:noProof/>
          <w:highlight w:val="yellow"/>
        </w:rPr>
        <w:t>«BorrowerFullName»</w:t>
      </w:r>
      <w:r w:rsidRPr="007505BE">
        <w:rPr>
          <w:noProof/>
          <w:highlight w:val="yellow"/>
        </w:rPr>
        <w:fldChar w:fldCharType="end"/>
      </w:r>
    </w:p>
    <w:p w14:paraId="72BEC8D5" w14:textId="77777777" w:rsidR="008028D9" w:rsidRDefault="008028D9" w:rsidP="008028D9">
      <w:r>
        <w:t xml:space="preserve">Borrower Address: </w:t>
      </w:r>
      <w:r w:rsidRPr="007505BE">
        <w:rPr>
          <w:highlight w:val="yellow"/>
        </w:rPr>
        <w:fldChar w:fldCharType="begin"/>
      </w:r>
      <w:r w:rsidRPr="007505BE">
        <w:rPr>
          <w:highlight w:val="yellow"/>
        </w:rPr>
        <w:instrText xml:space="preserve"> MERGEFIELD BorrowerFullAddress \* MERGEFORMAT </w:instrText>
      </w:r>
      <w:r w:rsidRPr="007505BE">
        <w:rPr>
          <w:highlight w:val="yellow"/>
        </w:rPr>
        <w:fldChar w:fldCharType="separate"/>
      </w:r>
      <w:r w:rsidRPr="007505BE">
        <w:rPr>
          <w:noProof/>
          <w:highlight w:val="yellow"/>
        </w:rPr>
        <w:t>«BorrowerFullAddress»</w:t>
      </w:r>
      <w:r w:rsidRPr="007505BE">
        <w:rPr>
          <w:noProof/>
          <w:highlight w:val="yellow"/>
        </w:rPr>
        <w:fldChar w:fldCharType="end"/>
      </w:r>
    </w:p>
    <w:p w14:paraId="1C2B7D84" w14:textId="77777777" w:rsidR="008028D9" w:rsidRDefault="008028D9" w:rsidP="008028D9"/>
    <w:tbl>
      <w:tblPr>
        <w:tblStyle w:val="TableGrid"/>
        <w:tblW w:w="9378" w:type="dxa"/>
        <w:tblLook w:val="04A0" w:firstRow="1" w:lastRow="0" w:firstColumn="1" w:lastColumn="0" w:noHBand="0" w:noVBand="1"/>
      </w:tblPr>
      <w:tblGrid>
        <w:gridCol w:w="4878"/>
        <w:gridCol w:w="4500"/>
      </w:tblGrid>
      <w:tr w:rsidR="008028D9" w:rsidRPr="00F655DD" w14:paraId="492EECDE" w14:textId="77777777" w:rsidTr="00F655DD">
        <w:trPr>
          <w:trHeight w:val="289"/>
        </w:trPr>
        <w:tc>
          <w:tcPr>
            <w:tcW w:w="9378" w:type="dxa"/>
            <w:gridSpan w:val="2"/>
            <w:tcBorders>
              <w:top w:val="single" w:sz="4" w:space="0" w:color="auto"/>
              <w:left w:val="single" w:sz="4" w:space="0" w:color="auto"/>
              <w:bottom w:val="single" w:sz="4" w:space="0" w:color="auto"/>
              <w:right w:val="single" w:sz="4" w:space="0" w:color="auto"/>
            </w:tcBorders>
            <w:shd w:val="clear" w:color="auto" w:fill="000000" w:themeFill="text1"/>
            <w:hideMark/>
          </w:tcPr>
          <w:p w14:paraId="4B7B0300" w14:textId="77777777" w:rsidR="008028D9" w:rsidRPr="00F655DD" w:rsidRDefault="008028D9">
            <w:pPr>
              <w:rPr>
                <w:b/>
                <w:bCs/>
                <w:color w:val="FFFFFF" w:themeColor="background1"/>
              </w:rPr>
            </w:pPr>
            <w:r w:rsidRPr="00F655DD">
              <w:rPr>
                <w:b/>
                <w:bCs/>
                <w:color w:val="FFFFFF" w:themeColor="background1"/>
              </w:rPr>
              <w:t>Account Information</w:t>
            </w:r>
          </w:p>
        </w:tc>
      </w:tr>
      <w:tr w:rsidR="008028D9" w14:paraId="70F0ED5A" w14:textId="77777777" w:rsidTr="00F655DD">
        <w:trPr>
          <w:trHeight w:val="274"/>
        </w:trPr>
        <w:tc>
          <w:tcPr>
            <w:tcW w:w="4878" w:type="dxa"/>
            <w:tcBorders>
              <w:top w:val="single" w:sz="4" w:space="0" w:color="auto"/>
              <w:left w:val="single" w:sz="4" w:space="0" w:color="auto"/>
              <w:bottom w:val="single" w:sz="4" w:space="0" w:color="auto"/>
              <w:right w:val="single" w:sz="4" w:space="0" w:color="auto"/>
            </w:tcBorders>
            <w:hideMark/>
          </w:tcPr>
          <w:p w14:paraId="11A0D8AD" w14:textId="77777777" w:rsidR="008028D9" w:rsidRDefault="008028D9">
            <w:pPr>
              <w:rPr>
                <w:szCs w:val="24"/>
              </w:rPr>
            </w:pPr>
            <w:r>
              <w:t>Current Principal Balance</w:t>
            </w:r>
          </w:p>
        </w:tc>
        <w:tc>
          <w:tcPr>
            <w:tcW w:w="4500" w:type="dxa"/>
            <w:tcBorders>
              <w:top w:val="single" w:sz="4" w:space="0" w:color="auto"/>
              <w:left w:val="single" w:sz="4" w:space="0" w:color="auto"/>
              <w:bottom w:val="single" w:sz="4" w:space="0" w:color="auto"/>
              <w:right w:val="single" w:sz="4" w:space="0" w:color="auto"/>
            </w:tcBorders>
            <w:hideMark/>
          </w:tcPr>
          <w:p w14:paraId="62A50D02" w14:textId="77777777" w:rsidR="008028D9" w:rsidRPr="007505BE" w:rsidRDefault="00D50DF6" w:rsidP="00F655DD">
            <w:pPr>
              <w:jc w:val="right"/>
              <w:rPr>
                <w:szCs w:val="24"/>
                <w:highlight w:val="yellow"/>
              </w:rPr>
            </w:pPr>
            <w:r w:rsidRPr="007505BE">
              <w:rPr>
                <w:highlight w:val="yellow"/>
              </w:rPr>
              <w:fldChar w:fldCharType="begin"/>
            </w:r>
            <w:r w:rsidRPr="007505BE">
              <w:rPr>
                <w:highlight w:val="yellow"/>
              </w:rPr>
              <w:instrText xml:space="preserve"> MERGEFIELD ActivePrincipalBalance \* MERGEFORMAT </w:instrText>
            </w:r>
            <w:r w:rsidRPr="007505BE">
              <w:rPr>
                <w:highlight w:val="yellow"/>
              </w:rPr>
              <w:fldChar w:fldCharType="separate"/>
            </w:r>
            <w:r w:rsidR="008028D9" w:rsidRPr="007505BE">
              <w:rPr>
                <w:noProof/>
                <w:highlight w:val="yellow"/>
              </w:rPr>
              <w:t>«ActivePrincipalBalance»</w:t>
            </w:r>
            <w:r w:rsidRPr="007505BE">
              <w:rPr>
                <w:noProof/>
                <w:highlight w:val="yellow"/>
              </w:rPr>
              <w:fldChar w:fldCharType="end"/>
            </w:r>
          </w:p>
        </w:tc>
      </w:tr>
      <w:tr w:rsidR="008028D9" w14:paraId="28ED467C" w14:textId="77777777" w:rsidTr="00F655DD">
        <w:trPr>
          <w:trHeight w:val="289"/>
        </w:trPr>
        <w:tc>
          <w:tcPr>
            <w:tcW w:w="4878" w:type="dxa"/>
            <w:tcBorders>
              <w:top w:val="single" w:sz="4" w:space="0" w:color="auto"/>
              <w:left w:val="single" w:sz="4" w:space="0" w:color="auto"/>
              <w:bottom w:val="single" w:sz="4" w:space="0" w:color="auto"/>
              <w:right w:val="single" w:sz="4" w:space="0" w:color="auto"/>
            </w:tcBorders>
            <w:hideMark/>
          </w:tcPr>
          <w:p w14:paraId="65CE778D" w14:textId="77777777" w:rsidR="008028D9" w:rsidRDefault="008028D9">
            <w:pPr>
              <w:rPr>
                <w:szCs w:val="24"/>
              </w:rPr>
            </w:pPr>
            <w:r>
              <w:t>Interest Rate</w:t>
            </w:r>
          </w:p>
        </w:tc>
        <w:tc>
          <w:tcPr>
            <w:tcW w:w="4500" w:type="dxa"/>
            <w:tcBorders>
              <w:top w:val="single" w:sz="4" w:space="0" w:color="auto"/>
              <w:left w:val="single" w:sz="4" w:space="0" w:color="auto"/>
              <w:bottom w:val="single" w:sz="4" w:space="0" w:color="auto"/>
              <w:right w:val="single" w:sz="4" w:space="0" w:color="auto"/>
            </w:tcBorders>
            <w:hideMark/>
          </w:tcPr>
          <w:p w14:paraId="3CCD3EC1" w14:textId="77777777" w:rsidR="008028D9" w:rsidRPr="007505BE" w:rsidRDefault="00D50DF6" w:rsidP="00F655DD">
            <w:pPr>
              <w:jc w:val="right"/>
              <w:rPr>
                <w:szCs w:val="24"/>
                <w:highlight w:val="yellow"/>
              </w:rPr>
            </w:pPr>
            <w:r w:rsidRPr="007505BE">
              <w:rPr>
                <w:highlight w:val="yellow"/>
              </w:rPr>
              <w:fldChar w:fldCharType="begin"/>
            </w:r>
            <w:r w:rsidRPr="007505BE">
              <w:rPr>
                <w:highlight w:val="yellow"/>
              </w:rPr>
              <w:instrText xml:space="preserve"> MERGEFIELD ActiveInterestRate \* MERGEFORMAT </w:instrText>
            </w:r>
            <w:r w:rsidRPr="007505BE">
              <w:rPr>
                <w:highlight w:val="yellow"/>
              </w:rPr>
              <w:fldChar w:fldCharType="separate"/>
            </w:r>
            <w:r w:rsidR="008028D9" w:rsidRPr="007505BE">
              <w:rPr>
                <w:noProof/>
                <w:highlight w:val="yellow"/>
              </w:rPr>
              <w:t>«ActiveInterestRate»</w:t>
            </w:r>
            <w:r w:rsidRPr="007505BE">
              <w:rPr>
                <w:noProof/>
                <w:highlight w:val="yellow"/>
              </w:rPr>
              <w:fldChar w:fldCharType="end"/>
            </w:r>
          </w:p>
        </w:tc>
      </w:tr>
    </w:tbl>
    <w:p w14:paraId="31B5CAC1" w14:textId="77777777" w:rsidR="008028D9" w:rsidRDefault="008028D9" w:rsidP="008028D9">
      <w:pPr>
        <w:rPr>
          <w:rFonts w:cstheme="minorBidi"/>
        </w:rPr>
      </w:pPr>
    </w:p>
    <w:p w14:paraId="2630216F" w14:textId="77777777" w:rsidR="008028D9" w:rsidRDefault="008028D9" w:rsidP="008028D9">
      <w:r w:rsidRPr="00F655DD">
        <w:rPr>
          <w:b/>
          <w:bCs/>
        </w:rPr>
        <w:t>Next Payment Due:</w:t>
      </w:r>
      <w:r>
        <w:t xml:space="preserve"> </w:t>
      </w:r>
      <w:r w:rsidRPr="00523B37">
        <w:rPr>
          <w:highlight w:val="yellow"/>
        </w:rPr>
        <w:fldChar w:fldCharType="begin"/>
      </w:r>
      <w:r w:rsidRPr="00523B37">
        <w:rPr>
          <w:highlight w:val="yellow"/>
        </w:rPr>
        <w:instrText xml:space="preserve"> MERGEFIELD PaymentDueDateShort \* MERGEFORMAT </w:instrText>
      </w:r>
      <w:r w:rsidRPr="00523B37">
        <w:rPr>
          <w:highlight w:val="yellow"/>
        </w:rPr>
        <w:fldChar w:fldCharType="separate"/>
      </w:r>
      <w:r w:rsidRPr="00523B37">
        <w:rPr>
          <w:noProof/>
          <w:highlight w:val="yellow"/>
        </w:rPr>
        <w:t>«PaymentDueDateShort»</w:t>
      </w:r>
      <w:r w:rsidRPr="00523B37">
        <w:rPr>
          <w:noProof/>
          <w:highlight w:val="yellow"/>
        </w:rPr>
        <w:fldChar w:fldCharType="end"/>
      </w:r>
    </w:p>
    <w:p w14:paraId="1F7F7891" w14:textId="77777777" w:rsidR="008028D9" w:rsidRDefault="008028D9" w:rsidP="008028D9">
      <w:r w:rsidRPr="00F655DD">
        <w:rPr>
          <w:b/>
          <w:bCs/>
        </w:rPr>
        <w:t>Next Payment Amount:</w:t>
      </w:r>
      <w:r>
        <w:t xml:space="preserve"> </w:t>
      </w:r>
      <w:r w:rsidRPr="00523B37">
        <w:rPr>
          <w:highlight w:val="yellow"/>
        </w:rPr>
        <w:fldChar w:fldCharType="begin"/>
      </w:r>
      <w:r w:rsidRPr="00523B37">
        <w:rPr>
          <w:highlight w:val="yellow"/>
        </w:rPr>
        <w:instrText xml:space="preserve"> MERGEFIELD PaymentTotalDueWithoutLate \* MERGEFORMAT </w:instrText>
      </w:r>
      <w:r w:rsidRPr="00523B37">
        <w:rPr>
          <w:highlight w:val="yellow"/>
        </w:rPr>
        <w:fldChar w:fldCharType="separate"/>
      </w:r>
      <w:r w:rsidRPr="00523B37">
        <w:rPr>
          <w:noProof/>
          <w:highlight w:val="yellow"/>
        </w:rPr>
        <w:t>«PaymentTotalDueWithoutLate»</w:t>
      </w:r>
      <w:r w:rsidRPr="00523B37">
        <w:rPr>
          <w:noProof/>
          <w:highlight w:val="yellow"/>
        </w:rPr>
        <w:fldChar w:fldCharType="end"/>
      </w:r>
    </w:p>
    <w:p w14:paraId="738161B9" w14:textId="77777777" w:rsidR="008028D9" w:rsidRDefault="008028D9" w:rsidP="008028D9">
      <w:r>
        <w:t xml:space="preserve">If payment received after </w:t>
      </w:r>
      <w:r w:rsidRPr="00523B37">
        <w:rPr>
          <w:highlight w:val="yellow"/>
        </w:rPr>
        <w:fldChar w:fldCharType="begin"/>
      </w:r>
      <w:r w:rsidRPr="00523B37">
        <w:rPr>
          <w:highlight w:val="yellow"/>
        </w:rPr>
        <w:instrText xml:space="preserve"> MERGEFIELD PaymentGracePeriodEnds \* MERGEFORMAT </w:instrText>
      </w:r>
      <w:r w:rsidRPr="00523B37">
        <w:rPr>
          <w:highlight w:val="yellow"/>
        </w:rPr>
        <w:fldChar w:fldCharType="separate"/>
      </w:r>
      <w:r w:rsidRPr="00523B37">
        <w:rPr>
          <w:noProof/>
          <w:highlight w:val="yellow"/>
        </w:rPr>
        <w:t>«PaymentGracePeriodEnds»</w:t>
      </w:r>
      <w:r w:rsidRPr="00523B37">
        <w:rPr>
          <w:noProof/>
          <w:highlight w:val="yellow"/>
        </w:rPr>
        <w:fldChar w:fldCharType="end"/>
      </w:r>
      <w:r>
        <w:t xml:space="preserve">, </w:t>
      </w:r>
      <w:r w:rsidRPr="00523B37">
        <w:rPr>
          <w:highlight w:val="yellow"/>
        </w:rPr>
        <w:fldChar w:fldCharType="begin"/>
      </w:r>
      <w:r w:rsidRPr="00523B37">
        <w:rPr>
          <w:highlight w:val="yellow"/>
        </w:rPr>
        <w:instrText xml:space="preserve"> MERGEFIELD PaymentLateFeeAmount \* MERGEFORMAT </w:instrText>
      </w:r>
      <w:r w:rsidRPr="00523B37">
        <w:rPr>
          <w:highlight w:val="yellow"/>
        </w:rPr>
        <w:fldChar w:fldCharType="separate"/>
      </w:r>
      <w:r w:rsidRPr="00523B37">
        <w:rPr>
          <w:noProof/>
          <w:highlight w:val="yellow"/>
        </w:rPr>
        <w:t>«PaymentLateFeeAmount»</w:t>
      </w:r>
      <w:r w:rsidRPr="00523B37">
        <w:rPr>
          <w:noProof/>
          <w:highlight w:val="yellow"/>
        </w:rPr>
        <w:fldChar w:fldCharType="end"/>
      </w:r>
      <w:r>
        <w:t xml:space="preserve"> late fee will be charged</w:t>
      </w:r>
    </w:p>
    <w:p w14:paraId="458EE7E0" w14:textId="77777777" w:rsidR="008028D9" w:rsidRDefault="008028D9" w:rsidP="008028D9"/>
    <w:tbl>
      <w:tblPr>
        <w:tblStyle w:val="TableGrid"/>
        <w:tblW w:w="0" w:type="auto"/>
        <w:tblLook w:val="04A0" w:firstRow="1" w:lastRow="0" w:firstColumn="1" w:lastColumn="0" w:noHBand="0" w:noVBand="1"/>
      </w:tblPr>
      <w:tblGrid>
        <w:gridCol w:w="4878"/>
        <w:gridCol w:w="4472"/>
      </w:tblGrid>
      <w:tr w:rsidR="003C145C" w:rsidRPr="003C145C" w14:paraId="52FD2B65" w14:textId="77777777" w:rsidTr="003C145C">
        <w:tc>
          <w:tcPr>
            <w:tcW w:w="935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14:paraId="166244FC" w14:textId="77777777" w:rsidR="008028D9" w:rsidRPr="003C145C" w:rsidRDefault="008028D9">
            <w:pPr>
              <w:rPr>
                <w:b/>
                <w:bCs/>
                <w:color w:val="FFFFFF" w:themeColor="background1"/>
                <w:szCs w:val="24"/>
              </w:rPr>
            </w:pPr>
            <w:r w:rsidRPr="003C145C">
              <w:rPr>
                <w:b/>
                <w:bCs/>
                <w:color w:val="FFFFFF" w:themeColor="background1"/>
              </w:rPr>
              <w:t>Explanation of Amount Due</w:t>
            </w:r>
          </w:p>
        </w:tc>
      </w:tr>
      <w:tr w:rsidR="008028D9" w14:paraId="0D2B53BC" w14:textId="77777777" w:rsidTr="00831427">
        <w:tc>
          <w:tcPr>
            <w:tcW w:w="4878" w:type="dxa"/>
            <w:tcBorders>
              <w:top w:val="single" w:sz="4" w:space="0" w:color="auto"/>
              <w:left w:val="single" w:sz="4" w:space="0" w:color="auto"/>
              <w:bottom w:val="single" w:sz="4" w:space="0" w:color="auto"/>
              <w:right w:val="single" w:sz="4" w:space="0" w:color="auto"/>
            </w:tcBorders>
            <w:hideMark/>
          </w:tcPr>
          <w:p w14:paraId="5576B634" w14:textId="77777777" w:rsidR="008028D9" w:rsidRDefault="008028D9">
            <w:pPr>
              <w:rPr>
                <w:szCs w:val="24"/>
              </w:rPr>
            </w:pPr>
            <w:r>
              <w:t>Principal</w:t>
            </w:r>
          </w:p>
        </w:tc>
        <w:tc>
          <w:tcPr>
            <w:tcW w:w="4472" w:type="dxa"/>
            <w:tcBorders>
              <w:top w:val="single" w:sz="4" w:space="0" w:color="auto"/>
              <w:left w:val="single" w:sz="4" w:space="0" w:color="auto"/>
              <w:bottom w:val="single" w:sz="4" w:space="0" w:color="auto"/>
              <w:right w:val="single" w:sz="4" w:space="0" w:color="auto"/>
            </w:tcBorders>
            <w:hideMark/>
          </w:tcPr>
          <w:p w14:paraId="4638D40A" w14:textId="77777777" w:rsidR="008028D9" w:rsidRPr="007505BE" w:rsidRDefault="00D50DF6" w:rsidP="003C145C">
            <w:pPr>
              <w:jc w:val="right"/>
              <w:rPr>
                <w:szCs w:val="24"/>
                <w:highlight w:val="yellow"/>
              </w:rPr>
            </w:pPr>
            <w:r w:rsidRPr="007505BE">
              <w:rPr>
                <w:highlight w:val="yellow"/>
              </w:rPr>
              <w:fldChar w:fldCharType="begin"/>
            </w:r>
            <w:r w:rsidRPr="007505BE">
              <w:rPr>
                <w:highlight w:val="yellow"/>
              </w:rPr>
              <w:instrText xml:space="preserve"> MERGEFIELD PaymentPrincipalDue \* MERGEFORMAT </w:instrText>
            </w:r>
            <w:r w:rsidRPr="007505BE">
              <w:rPr>
                <w:highlight w:val="yellow"/>
              </w:rPr>
              <w:fldChar w:fldCharType="separate"/>
            </w:r>
            <w:r w:rsidR="008028D9" w:rsidRPr="007505BE">
              <w:rPr>
                <w:noProof/>
                <w:highlight w:val="yellow"/>
              </w:rPr>
              <w:t>«PaymentPrincipalDue»</w:t>
            </w:r>
            <w:r w:rsidRPr="007505BE">
              <w:rPr>
                <w:noProof/>
                <w:highlight w:val="yellow"/>
              </w:rPr>
              <w:fldChar w:fldCharType="end"/>
            </w:r>
          </w:p>
        </w:tc>
      </w:tr>
      <w:tr w:rsidR="008028D9" w14:paraId="0306DC9C" w14:textId="77777777" w:rsidTr="00831427">
        <w:tc>
          <w:tcPr>
            <w:tcW w:w="4878" w:type="dxa"/>
            <w:tcBorders>
              <w:top w:val="single" w:sz="4" w:space="0" w:color="auto"/>
              <w:left w:val="single" w:sz="4" w:space="0" w:color="auto"/>
              <w:bottom w:val="single" w:sz="4" w:space="0" w:color="auto"/>
              <w:right w:val="single" w:sz="4" w:space="0" w:color="auto"/>
            </w:tcBorders>
            <w:hideMark/>
          </w:tcPr>
          <w:p w14:paraId="52380D71" w14:textId="77777777" w:rsidR="008028D9" w:rsidRDefault="008028D9">
            <w:pPr>
              <w:rPr>
                <w:szCs w:val="24"/>
              </w:rPr>
            </w:pPr>
            <w:r>
              <w:t>Interest</w:t>
            </w:r>
          </w:p>
        </w:tc>
        <w:tc>
          <w:tcPr>
            <w:tcW w:w="4472" w:type="dxa"/>
            <w:tcBorders>
              <w:top w:val="single" w:sz="4" w:space="0" w:color="auto"/>
              <w:left w:val="single" w:sz="4" w:space="0" w:color="auto"/>
              <w:bottom w:val="single" w:sz="4" w:space="0" w:color="auto"/>
              <w:right w:val="single" w:sz="4" w:space="0" w:color="auto"/>
            </w:tcBorders>
            <w:hideMark/>
          </w:tcPr>
          <w:p w14:paraId="4B688017" w14:textId="77777777" w:rsidR="008028D9" w:rsidRPr="007505BE" w:rsidRDefault="00D50DF6" w:rsidP="003C145C">
            <w:pPr>
              <w:jc w:val="right"/>
              <w:rPr>
                <w:szCs w:val="24"/>
                <w:highlight w:val="yellow"/>
              </w:rPr>
            </w:pPr>
            <w:r w:rsidRPr="007505BE">
              <w:rPr>
                <w:highlight w:val="yellow"/>
              </w:rPr>
              <w:fldChar w:fldCharType="begin"/>
            </w:r>
            <w:r w:rsidRPr="007505BE">
              <w:rPr>
                <w:highlight w:val="yellow"/>
              </w:rPr>
              <w:instrText xml:space="preserve"> MERGEFIELD PaymentInterestDue \* MERGEFORMAT </w:instrText>
            </w:r>
            <w:r w:rsidRPr="007505BE">
              <w:rPr>
                <w:highlight w:val="yellow"/>
              </w:rPr>
              <w:fldChar w:fldCharType="separate"/>
            </w:r>
            <w:r w:rsidR="008028D9" w:rsidRPr="007505BE">
              <w:rPr>
                <w:noProof/>
                <w:highlight w:val="yellow"/>
              </w:rPr>
              <w:t>«PaymentInterestDue»</w:t>
            </w:r>
            <w:r w:rsidRPr="007505BE">
              <w:rPr>
                <w:noProof/>
                <w:highlight w:val="yellow"/>
              </w:rPr>
              <w:fldChar w:fldCharType="end"/>
            </w:r>
          </w:p>
        </w:tc>
      </w:tr>
      <w:tr w:rsidR="008028D9" w14:paraId="2C54FBFD" w14:textId="77777777" w:rsidTr="00831427">
        <w:tc>
          <w:tcPr>
            <w:tcW w:w="4878" w:type="dxa"/>
            <w:tcBorders>
              <w:top w:val="single" w:sz="4" w:space="0" w:color="auto"/>
              <w:left w:val="single" w:sz="4" w:space="0" w:color="auto"/>
              <w:bottom w:val="single" w:sz="4" w:space="0" w:color="auto"/>
              <w:right w:val="single" w:sz="4" w:space="0" w:color="auto"/>
            </w:tcBorders>
            <w:hideMark/>
          </w:tcPr>
          <w:p w14:paraId="3949EF84" w14:textId="77777777" w:rsidR="008028D9" w:rsidRDefault="008028D9">
            <w:pPr>
              <w:rPr>
                <w:szCs w:val="24"/>
              </w:rPr>
            </w:pPr>
            <w:r>
              <w:t>Impound (Taxes &amp; Insurance)</w:t>
            </w:r>
          </w:p>
        </w:tc>
        <w:tc>
          <w:tcPr>
            <w:tcW w:w="4472" w:type="dxa"/>
            <w:tcBorders>
              <w:top w:val="single" w:sz="4" w:space="0" w:color="auto"/>
              <w:left w:val="single" w:sz="4" w:space="0" w:color="auto"/>
              <w:bottom w:val="single" w:sz="4" w:space="0" w:color="auto"/>
              <w:right w:val="single" w:sz="4" w:space="0" w:color="auto"/>
            </w:tcBorders>
            <w:hideMark/>
          </w:tcPr>
          <w:p w14:paraId="64766030" w14:textId="77777777" w:rsidR="008028D9" w:rsidRPr="007505BE" w:rsidRDefault="00D50DF6" w:rsidP="003C145C">
            <w:pPr>
              <w:jc w:val="right"/>
              <w:rPr>
                <w:szCs w:val="24"/>
                <w:highlight w:val="yellow"/>
              </w:rPr>
            </w:pPr>
            <w:r w:rsidRPr="007505BE">
              <w:rPr>
                <w:highlight w:val="yellow"/>
              </w:rPr>
              <w:fldChar w:fldCharType="begin"/>
            </w:r>
            <w:r w:rsidRPr="007505BE">
              <w:rPr>
                <w:highlight w:val="yellow"/>
              </w:rPr>
              <w:instrText xml:space="preserve"> MERGEFIELD PaymentTotalImpoundDue \* MERGEFORMAT </w:instrText>
            </w:r>
            <w:r w:rsidRPr="007505BE">
              <w:rPr>
                <w:highlight w:val="yellow"/>
              </w:rPr>
              <w:fldChar w:fldCharType="separate"/>
            </w:r>
            <w:r w:rsidR="008028D9" w:rsidRPr="007505BE">
              <w:rPr>
                <w:noProof/>
                <w:highlight w:val="yellow"/>
              </w:rPr>
              <w:t>«PaymentTotalImpoundDue»</w:t>
            </w:r>
            <w:r w:rsidRPr="007505BE">
              <w:rPr>
                <w:noProof/>
                <w:highlight w:val="yellow"/>
              </w:rPr>
              <w:fldChar w:fldCharType="end"/>
            </w:r>
          </w:p>
        </w:tc>
      </w:tr>
      <w:tr w:rsidR="008028D9" w14:paraId="2AA42935" w14:textId="77777777" w:rsidTr="00BD534B">
        <w:tc>
          <w:tcPr>
            <w:tcW w:w="4878" w:type="dxa"/>
            <w:tcBorders>
              <w:top w:val="single" w:sz="4" w:space="0" w:color="auto"/>
              <w:left w:val="single" w:sz="4" w:space="0" w:color="auto"/>
              <w:bottom w:val="single" w:sz="4" w:space="0" w:color="auto"/>
              <w:right w:val="single" w:sz="4" w:space="0" w:color="auto"/>
            </w:tcBorders>
            <w:hideMark/>
          </w:tcPr>
          <w:p w14:paraId="5353D7A0" w14:textId="474297FC" w:rsidR="008028D9" w:rsidRDefault="008028D9">
            <w:pPr>
              <w:rPr>
                <w:szCs w:val="24"/>
              </w:rPr>
            </w:pPr>
            <w:r>
              <w:t>Fees Due</w:t>
            </w:r>
          </w:p>
        </w:tc>
        <w:tc>
          <w:tcPr>
            <w:tcW w:w="4472" w:type="dxa"/>
            <w:tcBorders>
              <w:top w:val="single" w:sz="4" w:space="0" w:color="auto"/>
              <w:left w:val="single" w:sz="4" w:space="0" w:color="auto"/>
              <w:bottom w:val="single" w:sz="4" w:space="0" w:color="auto"/>
              <w:right w:val="single" w:sz="4" w:space="0" w:color="auto"/>
            </w:tcBorders>
            <w:hideMark/>
          </w:tcPr>
          <w:p w14:paraId="5283F03D" w14:textId="77777777" w:rsidR="008028D9" w:rsidRPr="007505BE" w:rsidRDefault="00D50DF6" w:rsidP="003C145C">
            <w:pPr>
              <w:jc w:val="right"/>
              <w:rPr>
                <w:szCs w:val="24"/>
                <w:highlight w:val="yellow"/>
              </w:rPr>
            </w:pPr>
            <w:r w:rsidRPr="007505BE">
              <w:rPr>
                <w:highlight w:val="yellow"/>
              </w:rPr>
              <w:fldChar w:fldCharType="begin"/>
            </w:r>
            <w:r w:rsidRPr="007505BE">
              <w:rPr>
                <w:highlight w:val="yellow"/>
              </w:rPr>
              <w:instrText xml:space="preserve"> MERGEFIELD PaymentTotalFeesDue \* MERGEFORMAT </w:instrText>
            </w:r>
            <w:r w:rsidRPr="007505BE">
              <w:rPr>
                <w:highlight w:val="yellow"/>
              </w:rPr>
              <w:fldChar w:fldCharType="separate"/>
            </w:r>
            <w:r w:rsidR="008028D9" w:rsidRPr="007505BE">
              <w:rPr>
                <w:noProof/>
                <w:highlight w:val="yellow"/>
              </w:rPr>
              <w:t>«PaymentTotalFeesDue»</w:t>
            </w:r>
            <w:r w:rsidRPr="007505BE">
              <w:rPr>
                <w:noProof/>
                <w:highlight w:val="yellow"/>
              </w:rPr>
              <w:fldChar w:fldCharType="end"/>
            </w:r>
          </w:p>
        </w:tc>
      </w:tr>
      <w:tr w:rsidR="008028D9" w:rsidRPr="003C145C" w14:paraId="5F57CC90" w14:textId="77777777" w:rsidTr="00BD534B">
        <w:tc>
          <w:tcPr>
            <w:tcW w:w="48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ACE4F5" w14:textId="77777777" w:rsidR="008028D9" w:rsidRPr="003C145C" w:rsidRDefault="008028D9">
            <w:pPr>
              <w:rPr>
                <w:b/>
                <w:bCs/>
                <w:szCs w:val="24"/>
              </w:rPr>
            </w:pPr>
            <w:r w:rsidRPr="003C145C">
              <w:rPr>
                <w:b/>
                <w:bCs/>
              </w:rPr>
              <w:t>Total Amount Due</w:t>
            </w:r>
          </w:p>
        </w:tc>
        <w:tc>
          <w:tcPr>
            <w:tcW w:w="4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D83AE3" w14:textId="77777777" w:rsidR="008028D9" w:rsidRPr="007505BE" w:rsidRDefault="00080CC3" w:rsidP="003C145C">
            <w:pPr>
              <w:jc w:val="right"/>
              <w:rPr>
                <w:b/>
                <w:bCs/>
                <w:szCs w:val="24"/>
                <w:highlight w:val="yellow"/>
              </w:rPr>
            </w:pPr>
            <w:r w:rsidRPr="007505BE">
              <w:rPr>
                <w:b/>
                <w:bCs/>
                <w:highlight w:val="yellow"/>
              </w:rPr>
              <w:fldChar w:fldCharType="begin"/>
            </w:r>
            <w:r w:rsidRPr="007505BE">
              <w:rPr>
                <w:b/>
                <w:bCs/>
                <w:highlight w:val="yellow"/>
              </w:rPr>
              <w:instrText xml:space="preserve"> MERGEFIELD PaymentTotalDueWithoutLate \* MERGEFORMAT </w:instrText>
            </w:r>
            <w:r w:rsidRPr="007505BE">
              <w:rPr>
                <w:b/>
                <w:bCs/>
                <w:highlight w:val="yellow"/>
              </w:rPr>
              <w:fldChar w:fldCharType="separate"/>
            </w:r>
            <w:r w:rsidR="008028D9" w:rsidRPr="007505BE">
              <w:rPr>
                <w:b/>
                <w:bCs/>
                <w:noProof/>
                <w:highlight w:val="yellow"/>
              </w:rPr>
              <w:t>«PaymentTotalDueWithoutLate»</w:t>
            </w:r>
            <w:r w:rsidRPr="007505BE">
              <w:rPr>
                <w:b/>
                <w:bCs/>
                <w:noProof/>
                <w:highlight w:val="yellow"/>
              </w:rPr>
              <w:fldChar w:fldCharType="end"/>
            </w:r>
          </w:p>
        </w:tc>
      </w:tr>
    </w:tbl>
    <w:p w14:paraId="464F8FB3" w14:textId="77777777" w:rsidR="008028D9" w:rsidRDefault="008028D9" w:rsidP="008028D9">
      <w:pPr>
        <w:rPr>
          <w:rFonts w:cstheme="minorBidi"/>
        </w:rPr>
      </w:pPr>
    </w:p>
    <w:tbl>
      <w:tblPr>
        <w:tblStyle w:val="TableGrid"/>
        <w:tblW w:w="0" w:type="auto"/>
        <w:tblLook w:val="04A0" w:firstRow="1" w:lastRow="0" w:firstColumn="1" w:lastColumn="0" w:noHBand="0" w:noVBand="1"/>
      </w:tblPr>
      <w:tblGrid>
        <w:gridCol w:w="4878"/>
        <w:gridCol w:w="4472"/>
      </w:tblGrid>
      <w:tr w:rsidR="00353FD7" w:rsidRPr="003C145C" w14:paraId="0F03150B" w14:textId="77777777" w:rsidTr="003C145C">
        <w:tc>
          <w:tcPr>
            <w:tcW w:w="9350" w:type="dxa"/>
            <w:gridSpan w:val="2"/>
            <w:tcBorders>
              <w:top w:val="single" w:sz="4" w:space="0" w:color="auto"/>
              <w:left w:val="single" w:sz="4" w:space="0" w:color="auto"/>
              <w:bottom w:val="single" w:sz="4" w:space="0" w:color="auto"/>
              <w:right w:val="single" w:sz="4" w:space="0" w:color="auto"/>
            </w:tcBorders>
            <w:shd w:val="clear" w:color="auto" w:fill="000000" w:themeFill="text1"/>
            <w:hideMark/>
          </w:tcPr>
          <w:p w14:paraId="125CD925" w14:textId="78226552" w:rsidR="00353FD7" w:rsidRPr="003C145C" w:rsidRDefault="003C145C" w:rsidP="008E04B4">
            <w:pPr>
              <w:rPr>
                <w:b/>
                <w:bCs/>
                <w:color w:val="FFFFFF" w:themeColor="background1"/>
              </w:rPr>
            </w:pPr>
            <w:r>
              <w:rPr>
                <w:b/>
                <w:bCs/>
                <w:color w:val="FFFFFF" w:themeColor="background1"/>
              </w:rPr>
              <w:t xml:space="preserve">Payments </w:t>
            </w:r>
            <w:r w:rsidR="00674456">
              <w:rPr>
                <w:b/>
                <w:bCs/>
                <w:color w:val="FFFFFF" w:themeColor="background1"/>
              </w:rPr>
              <w:t xml:space="preserve">- </w:t>
            </w:r>
            <w:r w:rsidR="00CB1BE8">
              <w:rPr>
                <w:b/>
                <w:bCs/>
                <w:color w:val="FFFFFF" w:themeColor="background1"/>
              </w:rPr>
              <w:t>YTD</w:t>
            </w:r>
          </w:p>
        </w:tc>
      </w:tr>
      <w:tr w:rsidR="00353FD7" w14:paraId="28F5EA3C" w14:textId="77777777" w:rsidTr="00831427">
        <w:tc>
          <w:tcPr>
            <w:tcW w:w="4878" w:type="dxa"/>
            <w:tcBorders>
              <w:top w:val="single" w:sz="4" w:space="0" w:color="auto"/>
              <w:left w:val="single" w:sz="4" w:space="0" w:color="auto"/>
              <w:bottom w:val="single" w:sz="4" w:space="0" w:color="auto"/>
              <w:right w:val="single" w:sz="4" w:space="0" w:color="auto"/>
            </w:tcBorders>
            <w:hideMark/>
          </w:tcPr>
          <w:p w14:paraId="044B0E1B" w14:textId="77777777" w:rsidR="00353FD7" w:rsidRDefault="00353FD7" w:rsidP="008E04B4">
            <w:pPr>
              <w:rPr>
                <w:szCs w:val="24"/>
              </w:rPr>
            </w:pPr>
            <w:r>
              <w:t>Principal</w:t>
            </w:r>
          </w:p>
        </w:tc>
        <w:tc>
          <w:tcPr>
            <w:tcW w:w="4472" w:type="dxa"/>
            <w:tcBorders>
              <w:top w:val="single" w:sz="4" w:space="0" w:color="auto"/>
              <w:left w:val="single" w:sz="4" w:space="0" w:color="auto"/>
              <w:bottom w:val="single" w:sz="4" w:space="0" w:color="auto"/>
              <w:right w:val="single" w:sz="4" w:space="0" w:color="auto"/>
            </w:tcBorders>
          </w:tcPr>
          <w:p w14:paraId="4E68E3BF" w14:textId="2CA8E5FA" w:rsidR="00353FD7" w:rsidRPr="00425293" w:rsidRDefault="003C145C" w:rsidP="00674456">
            <w:pPr>
              <w:jc w:val="right"/>
              <w:rPr>
                <w:szCs w:val="24"/>
                <w:highlight w:val="yellow"/>
              </w:rPr>
            </w:pPr>
            <w:r w:rsidRPr="00425293">
              <w:rPr>
                <w:sz w:val="22"/>
                <w:szCs w:val="22"/>
                <w:highlight w:val="yellow"/>
              </w:rPr>
              <w:fldChar w:fldCharType="begin"/>
            </w:r>
            <w:r w:rsidRPr="00425293">
              <w:rPr>
                <w:sz w:val="22"/>
                <w:szCs w:val="22"/>
                <w:highlight w:val="yellow"/>
              </w:rPr>
              <w:instrText xml:space="preserve"> MERGEFIELD PayinsYearToDatePrincipal \* MERGEFORMAT </w:instrText>
            </w:r>
            <w:r w:rsidRPr="00425293">
              <w:rPr>
                <w:sz w:val="22"/>
                <w:szCs w:val="22"/>
                <w:highlight w:val="yellow"/>
              </w:rPr>
              <w:fldChar w:fldCharType="separate"/>
            </w:r>
            <w:r w:rsidRPr="00425293">
              <w:rPr>
                <w:noProof/>
                <w:sz w:val="22"/>
                <w:szCs w:val="22"/>
                <w:highlight w:val="yellow"/>
              </w:rPr>
              <w:t>«PayinsYearToDatePrincipal»</w:t>
            </w:r>
            <w:r w:rsidRPr="00425293">
              <w:rPr>
                <w:noProof/>
                <w:sz w:val="22"/>
                <w:szCs w:val="22"/>
                <w:highlight w:val="yellow"/>
              </w:rPr>
              <w:fldChar w:fldCharType="end"/>
            </w:r>
          </w:p>
        </w:tc>
      </w:tr>
      <w:tr w:rsidR="00353FD7" w14:paraId="769D2C95" w14:textId="77777777" w:rsidTr="00831427">
        <w:tc>
          <w:tcPr>
            <w:tcW w:w="4878" w:type="dxa"/>
            <w:tcBorders>
              <w:top w:val="single" w:sz="4" w:space="0" w:color="auto"/>
              <w:left w:val="single" w:sz="4" w:space="0" w:color="auto"/>
              <w:bottom w:val="single" w:sz="4" w:space="0" w:color="auto"/>
              <w:right w:val="single" w:sz="4" w:space="0" w:color="auto"/>
            </w:tcBorders>
            <w:hideMark/>
          </w:tcPr>
          <w:p w14:paraId="7D27BD16" w14:textId="77777777" w:rsidR="00353FD7" w:rsidRDefault="00353FD7" w:rsidP="008E04B4">
            <w:pPr>
              <w:rPr>
                <w:szCs w:val="24"/>
              </w:rPr>
            </w:pPr>
            <w:r>
              <w:t>Interest</w:t>
            </w:r>
          </w:p>
        </w:tc>
        <w:tc>
          <w:tcPr>
            <w:tcW w:w="4472" w:type="dxa"/>
            <w:tcBorders>
              <w:top w:val="single" w:sz="4" w:space="0" w:color="auto"/>
              <w:left w:val="single" w:sz="4" w:space="0" w:color="auto"/>
              <w:bottom w:val="single" w:sz="4" w:space="0" w:color="auto"/>
              <w:right w:val="single" w:sz="4" w:space="0" w:color="auto"/>
            </w:tcBorders>
          </w:tcPr>
          <w:p w14:paraId="788DE528" w14:textId="05186D76" w:rsidR="00353FD7" w:rsidRPr="00425293" w:rsidRDefault="003C145C" w:rsidP="00674456">
            <w:pPr>
              <w:jc w:val="right"/>
              <w:rPr>
                <w:szCs w:val="24"/>
                <w:highlight w:val="yellow"/>
              </w:rPr>
            </w:pPr>
            <w:r w:rsidRPr="00425293">
              <w:rPr>
                <w:sz w:val="22"/>
                <w:szCs w:val="22"/>
                <w:highlight w:val="yellow"/>
              </w:rPr>
              <w:fldChar w:fldCharType="begin"/>
            </w:r>
            <w:r w:rsidRPr="00425293">
              <w:rPr>
                <w:sz w:val="22"/>
                <w:szCs w:val="22"/>
                <w:highlight w:val="yellow"/>
              </w:rPr>
              <w:instrText xml:space="preserve"> MERGEFIELD PayinsYearToDateInterest \* MERGEFORMAT </w:instrText>
            </w:r>
            <w:r w:rsidRPr="00425293">
              <w:rPr>
                <w:sz w:val="22"/>
                <w:szCs w:val="22"/>
                <w:highlight w:val="yellow"/>
              </w:rPr>
              <w:fldChar w:fldCharType="separate"/>
            </w:r>
            <w:r w:rsidRPr="00425293">
              <w:rPr>
                <w:noProof/>
                <w:sz w:val="22"/>
                <w:szCs w:val="22"/>
                <w:highlight w:val="yellow"/>
              </w:rPr>
              <w:t>«PayinsYearToDateInterest»</w:t>
            </w:r>
            <w:r w:rsidRPr="00425293">
              <w:rPr>
                <w:noProof/>
                <w:sz w:val="22"/>
                <w:szCs w:val="22"/>
                <w:highlight w:val="yellow"/>
              </w:rPr>
              <w:fldChar w:fldCharType="end"/>
            </w:r>
          </w:p>
        </w:tc>
      </w:tr>
      <w:tr w:rsidR="00D21DB7" w14:paraId="4C728A4C" w14:textId="77777777" w:rsidTr="00831427">
        <w:tc>
          <w:tcPr>
            <w:tcW w:w="4878" w:type="dxa"/>
            <w:tcBorders>
              <w:top w:val="single" w:sz="4" w:space="0" w:color="auto"/>
              <w:left w:val="single" w:sz="4" w:space="0" w:color="auto"/>
              <w:bottom w:val="single" w:sz="4" w:space="0" w:color="auto"/>
              <w:right w:val="single" w:sz="4" w:space="0" w:color="auto"/>
            </w:tcBorders>
          </w:tcPr>
          <w:p w14:paraId="737D713C" w14:textId="080388FD" w:rsidR="00D21DB7" w:rsidRDefault="00D21DB7" w:rsidP="008E04B4">
            <w:r>
              <w:t>Late Fees</w:t>
            </w:r>
          </w:p>
        </w:tc>
        <w:tc>
          <w:tcPr>
            <w:tcW w:w="4472" w:type="dxa"/>
            <w:tcBorders>
              <w:top w:val="single" w:sz="4" w:space="0" w:color="auto"/>
              <w:left w:val="single" w:sz="4" w:space="0" w:color="auto"/>
              <w:bottom w:val="single" w:sz="4" w:space="0" w:color="auto"/>
              <w:right w:val="single" w:sz="4" w:space="0" w:color="auto"/>
            </w:tcBorders>
          </w:tcPr>
          <w:p w14:paraId="2E6DFC3D" w14:textId="231AAA6B" w:rsidR="00D21DB7" w:rsidRPr="00425293" w:rsidRDefault="00425293" w:rsidP="00674456">
            <w:pPr>
              <w:jc w:val="right"/>
              <w:rPr>
                <w:sz w:val="22"/>
                <w:szCs w:val="22"/>
                <w:highlight w:val="yellow"/>
              </w:rPr>
            </w:pPr>
            <w:r w:rsidRPr="00425293">
              <w:rPr>
                <w:sz w:val="22"/>
                <w:szCs w:val="22"/>
                <w:highlight w:val="yellow"/>
              </w:rPr>
              <w:fldChar w:fldCharType="begin"/>
            </w:r>
            <w:r w:rsidRPr="00425293">
              <w:rPr>
                <w:sz w:val="22"/>
                <w:szCs w:val="22"/>
                <w:highlight w:val="yellow"/>
              </w:rPr>
              <w:instrText xml:space="preserve"> MERGEFIELD  PayinsYearToDateLateFees  \* MERGEFORMAT </w:instrText>
            </w:r>
            <w:r w:rsidRPr="00425293">
              <w:rPr>
                <w:sz w:val="22"/>
                <w:szCs w:val="22"/>
                <w:highlight w:val="yellow"/>
              </w:rPr>
              <w:fldChar w:fldCharType="separate"/>
            </w:r>
            <w:r w:rsidRPr="00425293">
              <w:rPr>
                <w:noProof/>
                <w:sz w:val="22"/>
                <w:szCs w:val="22"/>
                <w:highlight w:val="yellow"/>
              </w:rPr>
              <w:t>«PayinsYearToDateLateFees»</w:t>
            </w:r>
            <w:r w:rsidRPr="00425293">
              <w:rPr>
                <w:sz w:val="22"/>
                <w:szCs w:val="22"/>
                <w:highlight w:val="yellow"/>
              </w:rPr>
              <w:fldChar w:fldCharType="end"/>
            </w:r>
          </w:p>
        </w:tc>
      </w:tr>
      <w:tr w:rsidR="00353FD7" w14:paraId="00422B85" w14:textId="77777777" w:rsidTr="00831427">
        <w:tc>
          <w:tcPr>
            <w:tcW w:w="4878" w:type="dxa"/>
            <w:tcBorders>
              <w:top w:val="single" w:sz="4" w:space="0" w:color="auto"/>
              <w:left w:val="single" w:sz="4" w:space="0" w:color="auto"/>
              <w:bottom w:val="single" w:sz="4" w:space="0" w:color="auto"/>
              <w:right w:val="single" w:sz="4" w:space="0" w:color="auto"/>
            </w:tcBorders>
            <w:hideMark/>
          </w:tcPr>
          <w:p w14:paraId="06C4567B" w14:textId="2BA0CCC0" w:rsidR="00353FD7" w:rsidRDefault="00353FD7" w:rsidP="008E04B4">
            <w:pPr>
              <w:rPr>
                <w:szCs w:val="24"/>
              </w:rPr>
            </w:pPr>
            <w:r>
              <w:t>Impound</w:t>
            </w:r>
            <w:r w:rsidR="00CB1BE8">
              <w:t>/Escrow</w:t>
            </w:r>
          </w:p>
        </w:tc>
        <w:tc>
          <w:tcPr>
            <w:tcW w:w="4472" w:type="dxa"/>
            <w:tcBorders>
              <w:top w:val="single" w:sz="4" w:space="0" w:color="auto"/>
              <w:left w:val="single" w:sz="4" w:space="0" w:color="auto"/>
              <w:bottom w:val="single" w:sz="4" w:space="0" w:color="auto"/>
              <w:right w:val="single" w:sz="4" w:space="0" w:color="auto"/>
            </w:tcBorders>
          </w:tcPr>
          <w:p w14:paraId="35365406" w14:textId="4D674798" w:rsidR="00353FD7" w:rsidRPr="00425293" w:rsidRDefault="003C145C" w:rsidP="00674456">
            <w:pPr>
              <w:jc w:val="right"/>
              <w:rPr>
                <w:szCs w:val="24"/>
                <w:highlight w:val="yellow"/>
              </w:rPr>
            </w:pPr>
            <w:r w:rsidRPr="00425293">
              <w:rPr>
                <w:sz w:val="22"/>
                <w:szCs w:val="22"/>
                <w:highlight w:val="yellow"/>
              </w:rPr>
              <w:fldChar w:fldCharType="begin"/>
            </w:r>
            <w:r w:rsidRPr="00425293">
              <w:rPr>
                <w:sz w:val="22"/>
                <w:szCs w:val="22"/>
                <w:highlight w:val="yellow"/>
              </w:rPr>
              <w:instrText xml:space="preserve"> MERGEFIELD PayinsYearToDateImpound \* MERGEFORMAT </w:instrText>
            </w:r>
            <w:r w:rsidRPr="00425293">
              <w:rPr>
                <w:sz w:val="22"/>
                <w:szCs w:val="22"/>
                <w:highlight w:val="yellow"/>
              </w:rPr>
              <w:fldChar w:fldCharType="separate"/>
            </w:r>
            <w:r w:rsidRPr="00425293">
              <w:rPr>
                <w:noProof/>
                <w:sz w:val="22"/>
                <w:szCs w:val="22"/>
                <w:highlight w:val="yellow"/>
              </w:rPr>
              <w:t>«PayinsYearToDateImpound»</w:t>
            </w:r>
            <w:r w:rsidRPr="00425293">
              <w:rPr>
                <w:noProof/>
                <w:sz w:val="22"/>
                <w:szCs w:val="22"/>
                <w:highlight w:val="yellow"/>
              </w:rPr>
              <w:fldChar w:fldCharType="end"/>
            </w:r>
          </w:p>
        </w:tc>
      </w:tr>
      <w:tr w:rsidR="00353FD7" w14:paraId="324113C4" w14:textId="77777777" w:rsidTr="00BD534B">
        <w:tc>
          <w:tcPr>
            <w:tcW w:w="4878" w:type="dxa"/>
            <w:tcBorders>
              <w:top w:val="single" w:sz="4" w:space="0" w:color="auto"/>
              <w:left w:val="single" w:sz="4" w:space="0" w:color="auto"/>
              <w:bottom w:val="single" w:sz="4" w:space="0" w:color="auto"/>
              <w:right w:val="single" w:sz="4" w:space="0" w:color="auto"/>
            </w:tcBorders>
            <w:hideMark/>
          </w:tcPr>
          <w:p w14:paraId="058C4FC8" w14:textId="5D909A26" w:rsidR="00353FD7" w:rsidRDefault="00CB1BE8" w:rsidP="008E04B4">
            <w:pPr>
              <w:rPr>
                <w:szCs w:val="24"/>
              </w:rPr>
            </w:pPr>
            <w:r>
              <w:t xml:space="preserve">All Other </w:t>
            </w:r>
            <w:r w:rsidR="00353FD7">
              <w:t>Fees</w:t>
            </w:r>
          </w:p>
        </w:tc>
        <w:tc>
          <w:tcPr>
            <w:tcW w:w="4472" w:type="dxa"/>
            <w:tcBorders>
              <w:top w:val="single" w:sz="4" w:space="0" w:color="auto"/>
              <w:left w:val="single" w:sz="4" w:space="0" w:color="auto"/>
              <w:bottom w:val="single" w:sz="4" w:space="0" w:color="auto"/>
              <w:right w:val="single" w:sz="4" w:space="0" w:color="auto"/>
            </w:tcBorders>
          </w:tcPr>
          <w:p w14:paraId="72DD638D" w14:textId="1DD6C39F" w:rsidR="00353FD7" w:rsidRPr="00425293" w:rsidRDefault="003C145C" w:rsidP="00674456">
            <w:pPr>
              <w:jc w:val="right"/>
              <w:rPr>
                <w:szCs w:val="24"/>
                <w:highlight w:val="yellow"/>
              </w:rPr>
            </w:pPr>
            <w:r w:rsidRPr="00425293">
              <w:rPr>
                <w:sz w:val="22"/>
                <w:szCs w:val="22"/>
                <w:highlight w:val="yellow"/>
              </w:rPr>
              <w:fldChar w:fldCharType="begin"/>
            </w:r>
            <w:r w:rsidRPr="00425293">
              <w:rPr>
                <w:sz w:val="22"/>
                <w:szCs w:val="22"/>
                <w:highlight w:val="yellow"/>
              </w:rPr>
              <w:instrText xml:space="preserve"> MERGEFIELD PayinsYearToDateFees \* MERGEFORMAT </w:instrText>
            </w:r>
            <w:r w:rsidRPr="00425293">
              <w:rPr>
                <w:sz w:val="22"/>
                <w:szCs w:val="22"/>
                <w:highlight w:val="yellow"/>
              </w:rPr>
              <w:fldChar w:fldCharType="separate"/>
            </w:r>
            <w:r w:rsidRPr="00425293">
              <w:rPr>
                <w:noProof/>
                <w:sz w:val="22"/>
                <w:szCs w:val="22"/>
                <w:highlight w:val="yellow"/>
              </w:rPr>
              <w:t>«PayinsYearToDateFees»</w:t>
            </w:r>
            <w:r w:rsidRPr="00425293">
              <w:rPr>
                <w:noProof/>
                <w:sz w:val="22"/>
                <w:szCs w:val="22"/>
                <w:highlight w:val="yellow"/>
              </w:rPr>
              <w:fldChar w:fldCharType="end"/>
            </w:r>
          </w:p>
        </w:tc>
      </w:tr>
      <w:tr w:rsidR="003C145C" w:rsidRPr="00674456" w14:paraId="3622766A" w14:textId="77777777" w:rsidTr="00AD5EAC">
        <w:tc>
          <w:tcPr>
            <w:tcW w:w="48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859123" w14:textId="0D5DB80D" w:rsidR="003C145C" w:rsidRPr="00674456" w:rsidRDefault="003C145C" w:rsidP="003C145C">
            <w:pPr>
              <w:rPr>
                <w:b/>
                <w:bCs/>
              </w:rPr>
            </w:pPr>
            <w:r w:rsidRPr="00674456">
              <w:rPr>
                <w:b/>
                <w:bCs/>
              </w:rPr>
              <w:t>Total Amount Paid</w:t>
            </w:r>
            <w:r w:rsidR="00CB1BE8">
              <w:rPr>
                <w:b/>
                <w:bCs/>
              </w:rPr>
              <w:t xml:space="preserve"> - YTD</w:t>
            </w:r>
          </w:p>
        </w:tc>
        <w:tc>
          <w:tcPr>
            <w:tcW w:w="4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1DBE82" w14:textId="06D4433A" w:rsidR="003C145C" w:rsidRPr="00425293" w:rsidRDefault="003C145C" w:rsidP="00674456">
            <w:pPr>
              <w:jc w:val="right"/>
              <w:rPr>
                <w:b/>
                <w:bCs/>
                <w:highlight w:val="yellow"/>
              </w:rPr>
            </w:pPr>
            <w:r w:rsidRPr="00425293">
              <w:rPr>
                <w:b/>
                <w:bCs/>
                <w:highlight w:val="yellow"/>
              </w:rPr>
              <w:fldChar w:fldCharType="begin"/>
            </w:r>
            <w:r w:rsidRPr="00425293">
              <w:rPr>
                <w:b/>
                <w:bCs/>
                <w:highlight w:val="yellow"/>
              </w:rPr>
              <w:instrText xml:space="preserve"> MERGEFIELD PayinsYearToDateTotal\* MERGEFORMAT </w:instrText>
            </w:r>
            <w:r w:rsidRPr="00425293">
              <w:rPr>
                <w:b/>
                <w:bCs/>
                <w:highlight w:val="yellow"/>
              </w:rPr>
              <w:fldChar w:fldCharType="separate"/>
            </w:r>
            <w:r w:rsidRPr="00425293">
              <w:rPr>
                <w:b/>
                <w:bCs/>
                <w:highlight w:val="yellow"/>
              </w:rPr>
              <w:t>«PayinsYearToDateTotal»</w:t>
            </w:r>
            <w:r w:rsidRPr="00425293">
              <w:rPr>
                <w:b/>
                <w:bCs/>
                <w:highlight w:val="yellow"/>
              </w:rPr>
              <w:fldChar w:fldCharType="end"/>
            </w:r>
          </w:p>
        </w:tc>
      </w:tr>
    </w:tbl>
    <w:p w14:paraId="3DBC6972" w14:textId="77777777" w:rsidR="00353FD7" w:rsidRDefault="00353FD7" w:rsidP="008028D9"/>
    <w:tbl>
      <w:tblPr>
        <w:tblStyle w:val="TableGrid"/>
        <w:tblW w:w="0" w:type="auto"/>
        <w:tblLook w:val="04A0" w:firstRow="1" w:lastRow="0" w:firstColumn="1" w:lastColumn="0" w:noHBand="0" w:noVBand="1"/>
      </w:tblPr>
      <w:tblGrid>
        <w:gridCol w:w="4878"/>
        <w:gridCol w:w="4500"/>
      </w:tblGrid>
      <w:tr w:rsidR="00674456" w:rsidRPr="00674456" w14:paraId="404CABD3" w14:textId="77777777" w:rsidTr="00831427">
        <w:tc>
          <w:tcPr>
            <w:tcW w:w="9378" w:type="dxa"/>
            <w:gridSpan w:val="2"/>
            <w:tcBorders>
              <w:top w:val="single" w:sz="4" w:space="0" w:color="auto"/>
              <w:left w:val="single" w:sz="4" w:space="0" w:color="auto"/>
              <w:bottom w:val="single" w:sz="4" w:space="0" w:color="auto"/>
              <w:right w:val="single" w:sz="4" w:space="0" w:color="auto"/>
            </w:tcBorders>
            <w:shd w:val="clear" w:color="auto" w:fill="000000" w:themeFill="text1"/>
            <w:hideMark/>
          </w:tcPr>
          <w:p w14:paraId="0642809D" w14:textId="4E0165B1" w:rsidR="00674456" w:rsidRPr="00674456" w:rsidRDefault="00674456" w:rsidP="008E04B4">
            <w:pPr>
              <w:rPr>
                <w:b/>
                <w:bCs/>
                <w:color w:val="FFFFFF" w:themeColor="background1"/>
              </w:rPr>
            </w:pPr>
            <w:r w:rsidRPr="00674456">
              <w:rPr>
                <w:b/>
                <w:bCs/>
                <w:sz w:val="22"/>
                <w:szCs w:val="22"/>
              </w:rPr>
              <w:t>Outstanding Balances</w:t>
            </w:r>
          </w:p>
        </w:tc>
      </w:tr>
      <w:tr w:rsidR="00674456" w14:paraId="60EED06A" w14:textId="77777777" w:rsidTr="00831427">
        <w:tc>
          <w:tcPr>
            <w:tcW w:w="4878" w:type="dxa"/>
            <w:tcBorders>
              <w:top w:val="single" w:sz="4" w:space="0" w:color="auto"/>
              <w:left w:val="single" w:sz="4" w:space="0" w:color="auto"/>
              <w:bottom w:val="single" w:sz="4" w:space="0" w:color="auto"/>
              <w:right w:val="single" w:sz="4" w:space="0" w:color="auto"/>
            </w:tcBorders>
            <w:hideMark/>
          </w:tcPr>
          <w:p w14:paraId="58689E9C" w14:textId="7E827460" w:rsidR="00674456" w:rsidRDefault="00C45227" w:rsidP="008E04B4">
            <w:pPr>
              <w:rPr>
                <w:szCs w:val="24"/>
              </w:rPr>
            </w:pPr>
            <w:r>
              <w:t>Outstanding (</w:t>
            </w:r>
            <w:r w:rsidR="0022066F">
              <w:t>Unpaid</w:t>
            </w:r>
            <w:r>
              <w:t>)</w:t>
            </w:r>
            <w:r w:rsidR="0022066F">
              <w:t xml:space="preserve"> </w:t>
            </w:r>
            <w:r w:rsidR="00674456">
              <w:t>Interest</w:t>
            </w:r>
            <w:r w:rsidR="0022066F">
              <w:t xml:space="preserve"> Bala</w:t>
            </w:r>
            <w:r>
              <w:t>nce</w:t>
            </w:r>
          </w:p>
        </w:tc>
        <w:tc>
          <w:tcPr>
            <w:tcW w:w="4500" w:type="dxa"/>
            <w:tcBorders>
              <w:top w:val="single" w:sz="4" w:space="0" w:color="auto"/>
              <w:left w:val="single" w:sz="4" w:space="0" w:color="auto"/>
              <w:bottom w:val="single" w:sz="4" w:space="0" w:color="auto"/>
              <w:right w:val="single" w:sz="4" w:space="0" w:color="auto"/>
            </w:tcBorders>
          </w:tcPr>
          <w:p w14:paraId="4099A229" w14:textId="25E58796" w:rsidR="00674456" w:rsidRPr="00523B37" w:rsidRDefault="00674456" w:rsidP="00831427">
            <w:pPr>
              <w:jc w:val="right"/>
              <w:rPr>
                <w:szCs w:val="24"/>
                <w:highlight w:val="yellow"/>
              </w:rPr>
            </w:pPr>
            <w:r w:rsidRPr="00523B37">
              <w:rPr>
                <w:sz w:val="22"/>
                <w:szCs w:val="22"/>
                <w:highlight w:val="yellow"/>
              </w:rPr>
              <w:fldChar w:fldCharType="begin"/>
            </w:r>
            <w:r w:rsidRPr="00523B37">
              <w:rPr>
                <w:sz w:val="22"/>
                <w:szCs w:val="22"/>
                <w:highlight w:val="yellow"/>
              </w:rPr>
              <w:instrText xml:space="preserve"> MERGEFIELD DocumentDateOutstandingInterest \* MERGEFORMAT </w:instrText>
            </w:r>
            <w:r w:rsidRPr="00523B37">
              <w:rPr>
                <w:sz w:val="22"/>
                <w:szCs w:val="22"/>
                <w:highlight w:val="yellow"/>
              </w:rPr>
              <w:fldChar w:fldCharType="separate"/>
            </w:r>
            <w:r w:rsidRPr="00523B37">
              <w:rPr>
                <w:noProof/>
                <w:sz w:val="22"/>
                <w:szCs w:val="22"/>
                <w:highlight w:val="yellow"/>
              </w:rPr>
              <w:t>«DocumentDateOutstandingInterest»</w:t>
            </w:r>
            <w:r w:rsidRPr="00523B37">
              <w:rPr>
                <w:noProof/>
                <w:sz w:val="22"/>
                <w:szCs w:val="22"/>
                <w:highlight w:val="yellow"/>
              </w:rPr>
              <w:fldChar w:fldCharType="end"/>
            </w:r>
          </w:p>
        </w:tc>
      </w:tr>
      <w:tr w:rsidR="00674456" w14:paraId="590790C4" w14:textId="77777777" w:rsidTr="00831427">
        <w:tc>
          <w:tcPr>
            <w:tcW w:w="4878" w:type="dxa"/>
            <w:tcBorders>
              <w:top w:val="single" w:sz="4" w:space="0" w:color="auto"/>
              <w:left w:val="single" w:sz="4" w:space="0" w:color="auto"/>
              <w:bottom w:val="single" w:sz="4" w:space="0" w:color="auto"/>
              <w:right w:val="single" w:sz="4" w:space="0" w:color="auto"/>
            </w:tcBorders>
            <w:hideMark/>
          </w:tcPr>
          <w:p w14:paraId="44BE6453" w14:textId="10CA4CF5" w:rsidR="00674456" w:rsidRDefault="00674456" w:rsidP="00674456">
            <w:pPr>
              <w:rPr>
                <w:szCs w:val="24"/>
              </w:rPr>
            </w:pPr>
            <w:r>
              <w:t>Impound</w:t>
            </w:r>
            <w:r w:rsidR="00C45227">
              <w:t xml:space="preserve"> fees collected but not </w:t>
            </w:r>
            <w:r w:rsidR="005A0A8E">
              <w:t xml:space="preserve">yet </w:t>
            </w:r>
            <w:r w:rsidR="00C45227">
              <w:t>paid</w:t>
            </w:r>
          </w:p>
        </w:tc>
        <w:tc>
          <w:tcPr>
            <w:tcW w:w="4500" w:type="dxa"/>
            <w:tcBorders>
              <w:top w:val="single" w:sz="4" w:space="0" w:color="auto"/>
              <w:left w:val="single" w:sz="4" w:space="0" w:color="auto"/>
              <w:bottom w:val="single" w:sz="4" w:space="0" w:color="auto"/>
              <w:right w:val="single" w:sz="4" w:space="0" w:color="auto"/>
            </w:tcBorders>
          </w:tcPr>
          <w:p w14:paraId="571B9A9E" w14:textId="6868D60C" w:rsidR="00674456" w:rsidRPr="00523B37" w:rsidRDefault="00674456" w:rsidP="00831427">
            <w:pPr>
              <w:jc w:val="right"/>
              <w:rPr>
                <w:szCs w:val="24"/>
                <w:highlight w:val="yellow"/>
              </w:rPr>
            </w:pPr>
            <w:r w:rsidRPr="00523B37">
              <w:rPr>
                <w:sz w:val="22"/>
                <w:szCs w:val="22"/>
                <w:highlight w:val="yellow"/>
              </w:rPr>
              <w:fldChar w:fldCharType="begin"/>
            </w:r>
            <w:r w:rsidRPr="00523B37">
              <w:rPr>
                <w:sz w:val="22"/>
                <w:szCs w:val="22"/>
                <w:highlight w:val="yellow"/>
              </w:rPr>
              <w:instrText xml:space="preserve"> MERGEFIELD DocumentDateImpoundBalance \* MERGEFORMAT </w:instrText>
            </w:r>
            <w:r w:rsidRPr="00523B37">
              <w:rPr>
                <w:sz w:val="22"/>
                <w:szCs w:val="22"/>
                <w:highlight w:val="yellow"/>
              </w:rPr>
              <w:fldChar w:fldCharType="separate"/>
            </w:r>
            <w:r w:rsidRPr="00523B37">
              <w:rPr>
                <w:noProof/>
                <w:sz w:val="22"/>
                <w:szCs w:val="22"/>
                <w:highlight w:val="yellow"/>
              </w:rPr>
              <w:t>«DocumentDateImpoundBalance»</w:t>
            </w:r>
            <w:r w:rsidRPr="00523B37">
              <w:rPr>
                <w:noProof/>
                <w:sz w:val="22"/>
                <w:szCs w:val="22"/>
                <w:highlight w:val="yellow"/>
              </w:rPr>
              <w:fldChar w:fldCharType="end"/>
            </w:r>
          </w:p>
        </w:tc>
      </w:tr>
      <w:tr w:rsidR="00674456" w14:paraId="3EEBA176" w14:textId="77777777" w:rsidTr="00831427">
        <w:tc>
          <w:tcPr>
            <w:tcW w:w="4878" w:type="dxa"/>
            <w:tcBorders>
              <w:top w:val="single" w:sz="4" w:space="0" w:color="auto"/>
              <w:left w:val="single" w:sz="4" w:space="0" w:color="auto"/>
              <w:bottom w:val="single" w:sz="4" w:space="0" w:color="auto"/>
              <w:right w:val="single" w:sz="4" w:space="0" w:color="auto"/>
            </w:tcBorders>
            <w:hideMark/>
          </w:tcPr>
          <w:p w14:paraId="1249823A" w14:textId="31F93743" w:rsidR="00674456" w:rsidRDefault="005A0A8E" w:rsidP="00674456">
            <w:pPr>
              <w:rPr>
                <w:szCs w:val="24"/>
              </w:rPr>
            </w:pPr>
            <w:r>
              <w:rPr>
                <w:sz w:val="22"/>
                <w:szCs w:val="22"/>
              </w:rPr>
              <w:t xml:space="preserve">Outstanding (Unpaid) </w:t>
            </w:r>
            <w:r w:rsidR="00674456">
              <w:rPr>
                <w:sz w:val="22"/>
                <w:szCs w:val="22"/>
              </w:rPr>
              <w:t>Late Fee</w:t>
            </w:r>
            <w:r>
              <w:rPr>
                <w:sz w:val="22"/>
                <w:szCs w:val="22"/>
              </w:rPr>
              <w:t xml:space="preserve"> Balance</w:t>
            </w:r>
          </w:p>
        </w:tc>
        <w:tc>
          <w:tcPr>
            <w:tcW w:w="4500" w:type="dxa"/>
            <w:tcBorders>
              <w:top w:val="single" w:sz="4" w:space="0" w:color="auto"/>
              <w:left w:val="single" w:sz="4" w:space="0" w:color="auto"/>
              <w:bottom w:val="single" w:sz="4" w:space="0" w:color="auto"/>
              <w:right w:val="single" w:sz="4" w:space="0" w:color="auto"/>
            </w:tcBorders>
          </w:tcPr>
          <w:p w14:paraId="2915A870" w14:textId="78270308" w:rsidR="00674456" w:rsidRPr="00523B37" w:rsidRDefault="00674456" w:rsidP="00831427">
            <w:pPr>
              <w:jc w:val="right"/>
              <w:rPr>
                <w:szCs w:val="24"/>
                <w:highlight w:val="yellow"/>
              </w:rPr>
            </w:pPr>
            <w:r w:rsidRPr="00523B37">
              <w:rPr>
                <w:sz w:val="22"/>
                <w:szCs w:val="22"/>
                <w:highlight w:val="yellow"/>
              </w:rPr>
              <w:fldChar w:fldCharType="begin"/>
            </w:r>
            <w:r w:rsidRPr="00523B37">
              <w:rPr>
                <w:sz w:val="22"/>
                <w:szCs w:val="22"/>
                <w:highlight w:val="yellow"/>
              </w:rPr>
              <w:instrText xml:space="preserve"> MERGEFIELD DocumentDateOutstandingLateFeeBalance \* MERGEFORMAT </w:instrText>
            </w:r>
            <w:r w:rsidRPr="00523B37">
              <w:rPr>
                <w:sz w:val="22"/>
                <w:szCs w:val="22"/>
                <w:highlight w:val="yellow"/>
              </w:rPr>
              <w:fldChar w:fldCharType="separate"/>
            </w:r>
            <w:r w:rsidRPr="00523B37">
              <w:rPr>
                <w:noProof/>
                <w:sz w:val="22"/>
                <w:szCs w:val="22"/>
                <w:highlight w:val="yellow"/>
              </w:rPr>
              <w:t>«DocumentDateOutstandingLateFeeBalance»</w:t>
            </w:r>
            <w:r w:rsidRPr="00523B37">
              <w:rPr>
                <w:noProof/>
                <w:sz w:val="22"/>
                <w:szCs w:val="22"/>
                <w:highlight w:val="yellow"/>
              </w:rPr>
              <w:fldChar w:fldCharType="end"/>
            </w:r>
          </w:p>
        </w:tc>
      </w:tr>
      <w:tr w:rsidR="00CB1BE8" w14:paraId="611723F5" w14:textId="77777777" w:rsidTr="00831427">
        <w:tc>
          <w:tcPr>
            <w:tcW w:w="4878" w:type="dxa"/>
            <w:tcBorders>
              <w:top w:val="single" w:sz="4" w:space="0" w:color="auto"/>
              <w:left w:val="single" w:sz="4" w:space="0" w:color="auto"/>
              <w:bottom w:val="single" w:sz="4" w:space="0" w:color="auto"/>
              <w:right w:val="single" w:sz="4" w:space="0" w:color="auto"/>
            </w:tcBorders>
          </w:tcPr>
          <w:p w14:paraId="38292715" w14:textId="0F3186AC" w:rsidR="00CB1BE8" w:rsidRDefault="00326C50" w:rsidP="00674456">
            <w:pPr>
              <w:rPr>
                <w:sz w:val="22"/>
                <w:szCs w:val="22"/>
              </w:rPr>
            </w:pPr>
            <w:r>
              <w:rPr>
                <w:sz w:val="22"/>
                <w:szCs w:val="22"/>
              </w:rPr>
              <w:t>Hold</w:t>
            </w:r>
            <w:r w:rsidR="00FB1AB4">
              <w:rPr>
                <w:sz w:val="22"/>
                <w:szCs w:val="22"/>
              </w:rPr>
              <w:t>/Reserve Balance</w:t>
            </w:r>
          </w:p>
        </w:tc>
        <w:tc>
          <w:tcPr>
            <w:tcW w:w="4500" w:type="dxa"/>
            <w:tcBorders>
              <w:top w:val="single" w:sz="4" w:space="0" w:color="auto"/>
              <w:left w:val="single" w:sz="4" w:space="0" w:color="auto"/>
              <w:bottom w:val="single" w:sz="4" w:space="0" w:color="auto"/>
              <w:right w:val="single" w:sz="4" w:space="0" w:color="auto"/>
            </w:tcBorders>
          </w:tcPr>
          <w:p w14:paraId="1DCD1E7B" w14:textId="47444779" w:rsidR="00CB1BE8" w:rsidRPr="00523B37" w:rsidRDefault="00523B37" w:rsidP="00831427">
            <w:pPr>
              <w:jc w:val="right"/>
              <w:rPr>
                <w:sz w:val="22"/>
                <w:szCs w:val="22"/>
                <w:highlight w:val="yellow"/>
              </w:rPr>
            </w:pPr>
            <w:r w:rsidRPr="00523B37">
              <w:rPr>
                <w:sz w:val="22"/>
                <w:szCs w:val="22"/>
                <w:highlight w:val="yellow"/>
              </w:rPr>
              <w:fldChar w:fldCharType="begin"/>
            </w:r>
            <w:r w:rsidRPr="00523B37">
              <w:rPr>
                <w:sz w:val="22"/>
                <w:szCs w:val="22"/>
                <w:highlight w:val="yellow"/>
              </w:rPr>
              <w:instrText xml:space="preserve"> MERGEFIELD  DocumentDateHoldBalance  \* MERGEFORMAT </w:instrText>
            </w:r>
            <w:r w:rsidRPr="00523B37">
              <w:rPr>
                <w:sz w:val="22"/>
                <w:szCs w:val="22"/>
                <w:highlight w:val="yellow"/>
              </w:rPr>
              <w:fldChar w:fldCharType="separate"/>
            </w:r>
            <w:r w:rsidRPr="00523B37">
              <w:rPr>
                <w:noProof/>
                <w:sz w:val="22"/>
                <w:szCs w:val="22"/>
                <w:highlight w:val="yellow"/>
              </w:rPr>
              <w:t>«DocumentDateHoldBalance»</w:t>
            </w:r>
            <w:r w:rsidRPr="00523B37">
              <w:rPr>
                <w:sz w:val="22"/>
                <w:szCs w:val="22"/>
                <w:highlight w:val="yellow"/>
              </w:rPr>
              <w:fldChar w:fldCharType="end"/>
            </w:r>
          </w:p>
        </w:tc>
      </w:tr>
    </w:tbl>
    <w:p w14:paraId="4C90F991" w14:textId="77777777" w:rsidR="00353FD7" w:rsidRDefault="00353FD7" w:rsidP="008028D9"/>
    <w:p w14:paraId="0414BB3E" w14:textId="77777777" w:rsidR="00353FD7" w:rsidRDefault="00353FD7" w:rsidP="008028D9"/>
    <w:p w14:paraId="4BD51BA7" w14:textId="2BDFE143" w:rsidR="003437D6" w:rsidRDefault="008028D9" w:rsidP="00674456">
      <w:pPr>
        <w:tabs>
          <w:tab w:val="center" w:pos="1842"/>
        </w:tabs>
      </w:pPr>
      <w:r>
        <w:tab/>
      </w:r>
    </w:p>
    <w:sectPr w:rsidR="003437D6">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ABFE2" w14:textId="77777777" w:rsidR="00C7120E" w:rsidRDefault="00C7120E">
      <w:r>
        <w:separator/>
      </w:r>
    </w:p>
  </w:endnote>
  <w:endnote w:type="continuationSeparator" w:id="0">
    <w:p w14:paraId="2CD9E4BB" w14:textId="77777777" w:rsidR="00C7120E" w:rsidRDefault="00C71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85FEE" w14:textId="77777777" w:rsidR="00C7120E" w:rsidRDefault="00C7120E">
      <w:r>
        <w:separator/>
      </w:r>
    </w:p>
  </w:footnote>
  <w:footnote w:type="continuationSeparator" w:id="0">
    <w:p w14:paraId="54AC99FB" w14:textId="77777777" w:rsidR="00C7120E" w:rsidRDefault="00C71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E681" w14:textId="77777777" w:rsidR="003437D6" w:rsidRDefault="003437D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0296F"/>
    <w:multiLevelType w:val="hybridMultilevel"/>
    <w:tmpl w:val="6CE06410"/>
    <w:lvl w:ilvl="0" w:tplc="0E1EF55C">
      <w:numFmt w:val="bullet"/>
      <w:lvlText w:val=""/>
      <w:lvlJc w:val="left"/>
      <w:pPr>
        <w:ind w:left="720" w:hanging="360"/>
      </w:pPr>
      <w:rPr>
        <w:rFonts w:ascii="Symbol" w:eastAsia="Calibr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8A164A3"/>
    <w:multiLevelType w:val="hybridMultilevel"/>
    <w:tmpl w:val="0310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619448">
    <w:abstractNumId w:val="1"/>
  </w:num>
  <w:num w:numId="2" w16cid:durableId="1090781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437D6"/>
    <w:rsid w:val="00003A7A"/>
    <w:rsid w:val="00080448"/>
    <w:rsid w:val="00080CC3"/>
    <w:rsid w:val="000868CB"/>
    <w:rsid w:val="000D02A2"/>
    <w:rsid w:val="00107BD9"/>
    <w:rsid w:val="00112D44"/>
    <w:rsid w:val="001349CE"/>
    <w:rsid w:val="001C0A6E"/>
    <w:rsid w:val="0022066F"/>
    <w:rsid w:val="00262F4F"/>
    <w:rsid w:val="002B40BE"/>
    <w:rsid w:val="002D111D"/>
    <w:rsid w:val="00326C50"/>
    <w:rsid w:val="003437D6"/>
    <w:rsid w:val="00353FD7"/>
    <w:rsid w:val="00355F7C"/>
    <w:rsid w:val="003832E1"/>
    <w:rsid w:val="003C145C"/>
    <w:rsid w:val="003E1524"/>
    <w:rsid w:val="003E3576"/>
    <w:rsid w:val="00425293"/>
    <w:rsid w:val="0043530A"/>
    <w:rsid w:val="004724AD"/>
    <w:rsid w:val="00523B37"/>
    <w:rsid w:val="0052476E"/>
    <w:rsid w:val="00566E25"/>
    <w:rsid w:val="005A0A8E"/>
    <w:rsid w:val="005A5302"/>
    <w:rsid w:val="00612043"/>
    <w:rsid w:val="00637A4C"/>
    <w:rsid w:val="00674456"/>
    <w:rsid w:val="006B2C85"/>
    <w:rsid w:val="00701689"/>
    <w:rsid w:val="007162D6"/>
    <w:rsid w:val="00741A3B"/>
    <w:rsid w:val="007505BE"/>
    <w:rsid w:val="00791885"/>
    <w:rsid w:val="007C3A92"/>
    <w:rsid w:val="008028D9"/>
    <w:rsid w:val="00805994"/>
    <w:rsid w:val="008207DB"/>
    <w:rsid w:val="00831427"/>
    <w:rsid w:val="00833939"/>
    <w:rsid w:val="0084504D"/>
    <w:rsid w:val="008736A2"/>
    <w:rsid w:val="008B3C79"/>
    <w:rsid w:val="00937971"/>
    <w:rsid w:val="00965355"/>
    <w:rsid w:val="00974D34"/>
    <w:rsid w:val="00982847"/>
    <w:rsid w:val="00A01481"/>
    <w:rsid w:val="00A2067F"/>
    <w:rsid w:val="00A45CE8"/>
    <w:rsid w:val="00AD5EAC"/>
    <w:rsid w:val="00B031A7"/>
    <w:rsid w:val="00B35926"/>
    <w:rsid w:val="00B57295"/>
    <w:rsid w:val="00BC2A52"/>
    <w:rsid w:val="00BC779E"/>
    <w:rsid w:val="00BC7EF7"/>
    <w:rsid w:val="00BD534B"/>
    <w:rsid w:val="00BF28F7"/>
    <w:rsid w:val="00C1387C"/>
    <w:rsid w:val="00C3014F"/>
    <w:rsid w:val="00C45227"/>
    <w:rsid w:val="00C61D08"/>
    <w:rsid w:val="00C7120E"/>
    <w:rsid w:val="00C8136B"/>
    <w:rsid w:val="00CB1BE8"/>
    <w:rsid w:val="00CF4262"/>
    <w:rsid w:val="00D17FD0"/>
    <w:rsid w:val="00D21DB7"/>
    <w:rsid w:val="00D50DF6"/>
    <w:rsid w:val="00DC44CA"/>
    <w:rsid w:val="00DE414B"/>
    <w:rsid w:val="00E27010"/>
    <w:rsid w:val="00E73875"/>
    <w:rsid w:val="00F42BE3"/>
    <w:rsid w:val="00F655DD"/>
    <w:rsid w:val="00F870C9"/>
    <w:rsid w:val="00FA7765"/>
    <w:rsid w:val="00FB1AB4"/>
    <w:rsid w:val="00FC4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A5CC"/>
  <w15:docId w15:val="{71202967-52B7-284A-8DEB-72163AA0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Calibri"/>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Revision">
    <w:name w:val="Revision"/>
    <w:uiPriority w:val="99"/>
  </w:style>
  <w:style w:type="paragraph" w:styleId="BalloonText">
    <w:name w:val="Balloon Text"/>
    <w:basedOn w:val="Normal"/>
    <w:link w:val="BalloonTextChar"/>
    <w:uiPriority w:val="99"/>
    <w:semiHidden/>
    <w:unhideWhenUsed/>
    <w:rsid w:val="00CF4262"/>
    <w:rPr>
      <w:rFonts w:ascii="Tahoma" w:hAnsi="Tahoma" w:cs="Tahoma"/>
      <w:sz w:val="16"/>
      <w:szCs w:val="16"/>
    </w:rPr>
  </w:style>
  <w:style w:type="character" w:customStyle="1" w:styleId="BalloonTextChar">
    <w:name w:val="Balloon Text Char"/>
    <w:basedOn w:val="DefaultParagraphFont"/>
    <w:link w:val="BalloonText"/>
    <w:uiPriority w:val="99"/>
    <w:semiHidden/>
    <w:rsid w:val="00CF4262"/>
    <w:rPr>
      <w:rFonts w:ascii="Tahoma" w:hAnsi="Tahoma" w:cs="Tahoma"/>
      <w:sz w:val="16"/>
      <w:szCs w:val="16"/>
    </w:rPr>
  </w:style>
  <w:style w:type="paragraph" w:styleId="NormalWeb">
    <w:name w:val="Normal (Web)"/>
    <w:basedOn w:val="Normal"/>
    <w:uiPriority w:val="99"/>
    <w:unhideWhenUsed/>
    <w:rsid w:val="00CF4262"/>
    <w:pPr>
      <w:spacing w:before="100" w:beforeAutospacing="1" w:after="100" w:afterAutospacing="1"/>
    </w:pPr>
    <w:rPr>
      <w:rFonts w:ascii="Times New Roman" w:hAnsi="Times New Roman" w:cs="Times New Roman"/>
      <w:szCs w:val="24"/>
    </w:rPr>
  </w:style>
  <w:style w:type="character" w:styleId="Strong">
    <w:name w:val="Strong"/>
    <w:basedOn w:val="DefaultParagraphFont"/>
    <w:uiPriority w:val="22"/>
    <w:qFormat/>
    <w:rsid w:val="00CF4262"/>
    <w:rPr>
      <w:b/>
      <w:bCs/>
    </w:rPr>
  </w:style>
  <w:style w:type="character" w:styleId="Hyperlink">
    <w:name w:val="Hyperlink"/>
    <w:basedOn w:val="DefaultParagraphFont"/>
    <w:uiPriority w:val="99"/>
    <w:unhideWhenUsed/>
    <w:rsid w:val="00C1387C"/>
    <w:rPr>
      <w:color w:val="0563C1" w:themeColor="hyperlink"/>
      <w:u w:val="single"/>
    </w:rPr>
  </w:style>
  <w:style w:type="character" w:styleId="UnresolvedMention">
    <w:name w:val="Unresolved Mention"/>
    <w:basedOn w:val="DefaultParagraphFont"/>
    <w:uiPriority w:val="99"/>
    <w:semiHidden/>
    <w:unhideWhenUsed/>
    <w:rsid w:val="00C1387C"/>
    <w:rPr>
      <w:color w:val="605E5C"/>
      <w:shd w:val="clear" w:color="auto" w:fill="E1DFDD"/>
    </w:rPr>
  </w:style>
  <w:style w:type="paragraph" w:styleId="ListParagraph">
    <w:name w:val="List Paragraph"/>
    <w:basedOn w:val="Normal"/>
    <w:uiPriority w:val="34"/>
    <w:qFormat/>
    <w:rsid w:val="00D50DF6"/>
    <w:pPr>
      <w:ind w:left="720"/>
      <w:contextualSpacing/>
    </w:pPr>
    <w:rPr>
      <w:rFonts w:ascii="Times New Roman" w:eastAsia="Calibri"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05705">
      <w:bodyDiv w:val="1"/>
      <w:marLeft w:val="0"/>
      <w:marRight w:val="0"/>
      <w:marTop w:val="0"/>
      <w:marBottom w:val="0"/>
      <w:divBdr>
        <w:top w:val="none" w:sz="0" w:space="0" w:color="auto"/>
        <w:left w:val="none" w:sz="0" w:space="0" w:color="auto"/>
        <w:bottom w:val="none" w:sz="0" w:space="0" w:color="auto"/>
        <w:right w:val="none" w:sz="0" w:space="0" w:color="auto"/>
      </w:divBdr>
    </w:div>
    <w:div w:id="883443888">
      <w:bodyDiv w:val="1"/>
      <w:marLeft w:val="0"/>
      <w:marRight w:val="0"/>
      <w:marTop w:val="0"/>
      <w:marBottom w:val="0"/>
      <w:divBdr>
        <w:top w:val="none" w:sz="0" w:space="0" w:color="auto"/>
        <w:left w:val="none" w:sz="0" w:space="0" w:color="auto"/>
        <w:bottom w:val="none" w:sz="0" w:space="0" w:color="auto"/>
        <w:right w:val="none" w:sz="0" w:space="0" w:color="auto"/>
      </w:divBdr>
    </w:div>
    <w:div w:id="1131095238">
      <w:bodyDiv w:val="1"/>
      <w:marLeft w:val="0"/>
      <w:marRight w:val="0"/>
      <w:marTop w:val="0"/>
      <w:marBottom w:val="0"/>
      <w:divBdr>
        <w:top w:val="none" w:sz="0" w:space="0" w:color="auto"/>
        <w:left w:val="none" w:sz="0" w:space="0" w:color="auto"/>
        <w:bottom w:val="none" w:sz="0" w:space="0" w:color="auto"/>
        <w:right w:val="none" w:sz="0" w:space="0" w:color="auto"/>
      </w:divBdr>
    </w:div>
    <w:div w:id="1712798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Them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E. Maller</dc:creator>
  <cp:lastModifiedBy>Pablo Villagomez</cp:lastModifiedBy>
  <cp:revision>27</cp:revision>
  <dcterms:created xsi:type="dcterms:W3CDTF">2022-08-17T13:06:00Z</dcterms:created>
  <dcterms:modified xsi:type="dcterms:W3CDTF">2023-06-20T13:53:00Z</dcterms:modified>
</cp:coreProperties>
</file>